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83F9" w14:textId="77777777" w:rsidR="0095209C" w:rsidRDefault="0095209C" w:rsidP="0095209C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8B9B502" w14:textId="77777777" w:rsidR="0095209C" w:rsidRPr="00454DE2" w:rsidRDefault="0095209C" w:rsidP="0095209C">
      <w:pPr>
        <w:tabs>
          <w:tab w:val="left" w:pos="426"/>
          <w:tab w:val="left" w:pos="1440"/>
        </w:tabs>
        <w:ind w:left="720"/>
        <w:jc w:val="center"/>
        <w:rPr>
          <w:rFonts w:ascii="Tahoma" w:hAnsi="Tahoma" w:cs="Tahoma"/>
          <w:sz w:val="44"/>
          <w:szCs w:val="44"/>
        </w:rPr>
      </w:pPr>
      <w:r w:rsidRPr="00454DE2">
        <w:rPr>
          <w:rFonts w:ascii="Tahoma" w:hAnsi="Tahoma" w:cs="Tahoma"/>
          <w:sz w:val="44"/>
          <w:szCs w:val="44"/>
        </w:rPr>
        <w:t>2018 CANA Carnival Competition Rules</w:t>
      </w:r>
    </w:p>
    <w:p w14:paraId="6761E77D" w14:textId="77777777" w:rsidR="0095209C" w:rsidRPr="0095209C" w:rsidRDefault="0095209C" w:rsidP="0095209C">
      <w:pPr>
        <w:tabs>
          <w:tab w:val="left" w:pos="426"/>
          <w:tab w:val="left" w:pos="1440"/>
        </w:tabs>
        <w:ind w:left="720"/>
        <w:jc w:val="center"/>
        <w:rPr>
          <w:rFonts w:ascii="Tahoma" w:hAnsi="Tahoma" w:cs="Tahoma"/>
          <w:sz w:val="52"/>
          <w:szCs w:val="52"/>
        </w:rPr>
      </w:pPr>
    </w:p>
    <w:p w14:paraId="31FA977A" w14:textId="77777777" w:rsidR="00454DE2" w:rsidRDefault="00454DE2" w:rsidP="00454DE2">
      <w:pPr>
        <w:tabs>
          <w:tab w:val="left" w:pos="426"/>
          <w:tab w:val="left" w:pos="144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759200D4" w14:textId="77777777" w:rsidR="0095209C" w:rsidRPr="001E51A8" w:rsidRDefault="0095209C" w:rsidP="0095209C">
      <w:pPr>
        <w:numPr>
          <w:ilvl w:val="0"/>
          <w:numId w:val="24"/>
        </w:numPr>
        <w:tabs>
          <w:tab w:val="clear" w:pos="360"/>
          <w:tab w:val="left" w:pos="426"/>
          <w:tab w:val="left" w:pos="1440"/>
        </w:tabs>
        <w:ind w:left="720" w:hanging="720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 xml:space="preserve">All games will be played </w:t>
      </w:r>
      <w:r>
        <w:rPr>
          <w:rFonts w:ascii="Tahoma" w:hAnsi="Tahoma" w:cs="Tahoma"/>
          <w:sz w:val="20"/>
          <w:szCs w:val="20"/>
        </w:rPr>
        <w:t xml:space="preserve">at John Fisher Netball Courts, Abbott Rd, North Curl </w:t>
      </w:r>
      <w:proofErr w:type="spellStart"/>
      <w:r>
        <w:rPr>
          <w:rFonts w:ascii="Tahoma" w:hAnsi="Tahoma" w:cs="Tahoma"/>
          <w:sz w:val="20"/>
          <w:szCs w:val="20"/>
        </w:rPr>
        <w:t>Curl</w:t>
      </w:r>
      <w:proofErr w:type="spellEnd"/>
      <w:r>
        <w:rPr>
          <w:rFonts w:ascii="Tahoma" w:hAnsi="Tahoma" w:cs="Tahoma"/>
          <w:sz w:val="20"/>
          <w:szCs w:val="20"/>
        </w:rPr>
        <w:t>, NSW</w:t>
      </w:r>
    </w:p>
    <w:p w14:paraId="7D36B93A" w14:textId="77777777" w:rsidR="0095209C" w:rsidRPr="004720B2" w:rsidRDefault="0095209C" w:rsidP="0095209C">
      <w:pPr>
        <w:tabs>
          <w:tab w:val="left" w:pos="720"/>
          <w:tab w:val="left" w:pos="1440"/>
        </w:tabs>
        <w:ind w:left="720"/>
        <w:jc w:val="both"/>
        <w:rPr>
          <w:rFonts w:ascii="Tahoma" w:hAnsi="Tahoma" w:cs="Tahoma"/>
          <w:sz w:val="12"/>
          <w:szCs w:val="12"/>
        </w:rPr>
      </w:pPr>
    </w:p>
    <w:p w14:paraId="376CDBC9" w14:textId="77777777" w:rsidR="0095209C" w:rsidRPr="001E51A8" w:rsidRDefault="0095209C" w:rsidP="0095209C">
      <w:pPr>
        <w:numPr>
          <w:ilvl w:val="0"/>
          <w:numId w:val="24"/>
        </w:numPr>
        <w:tabs>
          <w:tab w:val="left" w:pos="426"/>
          <w:tab w:val="left" w:pos="1440"/>
        </w:tabs>
        <w:ind w:left="720" w:hanging="720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  <w:t xml:space="preserve">All Grand Finals will be played </w:t>
      </w:r>
      <w:r>
        <w:rPr>
          <w:rFonts w:ascii="Tahoma" w:hAnsi="Tahoma" w:cs="Tahoma"/>
          <w:sz w:val="20"/>
          <w:szCs w:val="20"/>
        </w:rPr>
        <w:t>at the above venue.</w:t>
      </w:r>
    </w:p>
    <w:p w14:paraId="66386F48" w14:textId="77777777" w:rsidR="0095209C" w:rsidRPr="004720B2" w:rsidRDefault="0095209C" w:rsidP="0095209C">
      <w:pPr>
        <w:tabs>
          <w:tab w:val="left" w:pos="720"/>
          <w:tab w:val="left" w:pos="1440"/>
        </w:tabs>
        <w:jc w:val="both"/>
        <w:rPr>
          <w:rFonts w:ascii="Tahoma" w:hAnsi="Tahoma" w:cs="Tahoma"/>
          <w:sz w:val="12"/>
          <w:szCs w:val="12"/>
        </w:rPr>
      </w:pPr>
    </w:p>
    <w:p w14:paraId="1E11FF04" w14:textId="30FA276F" w:rsidR="0095209C" w:rsidRPr="001E51A8" w:rsidRDefault="0095209C" w:rsidP="0095209C">
      <w:pPr>
        <w:numPr>
          <w:ilvl w:val="0"/>
          <w:numId w:val="24"/>
        </w:numPr>
        <w:tabs>
          <w:tab w:val="clear" w:pos="360"/>
          <w:tab w:val="left" w:pos="426"/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b/>
          <w:sz w:val="20"/>
          <w:szCs w:val="20"/>
          <w:u w:val="single"/>
        </w:rPr>
        <w:t>RULES</w:t>
      </w:r>
      <w:r w:rsidRPr="001E51A8">
        <w:rPr>
          <w:rFonts w:ascii="Tahoma" w:hAnsi="Tahoma" w:cs="Tahoma"/>
          <w:sz w:val="20"/>
          <w:szCs w:val="20"/>
        </w:rPr>
        <w:t>:</w:t>
      </w:r>
      <w:r w:rsidRPr="001E51A8">
        <w:rPr>
          <w:rFonts w:ascii="Tahoma" w:hAnsi="Tahoma" w:cs="Tahoma"/>
          <w:sz w:val="20"/>
          <w:szCs w:val="20"/>
        </w:rPr>
        <w:tab/>
        <w:t>As per the playing rules of the IFNA/Netball Australia “</w:t>
      </w:r>
      <w:r w:rsidRPr="001E51A8">
        <w:rPr>
          <w:rFonts w:ascii="Tahoma" w:hAnsi="Tahoma" w:cs="Tahoma"/>
          <w:b/>
          <w:sz w:val="20"/>
          <w:szCs w:val="20"/>
        </w:rPr>
        <w:t>Official Rules of Netball 201</w:t>
      </w:r>
      <w:r w:rsidR="00CA4CA5">
        <w:rPr>
          <w:rFonts w:ascii="Tahoma" w:hAnsi="Tahoma" w:cs="Tahoma"/>
          <w:b/>
          <w:sz w:val="20"/>
          <w:szCs w:val="20"/>
        </w:rPr>
        <w:t>8</w:t>
      </w:r>
      <w:r w:rsidRPr="001E51A8">
        <w:rPr>
          <w:rFonts w:ascii="Tahoma" w:hAnsi="Tahoma" w:cs="Tahoma"/>
          <w:sz w:val="20"/>
          <w:szCs w:val="20"/>
        </w:rPr>
        <w:t>” with the following exceptions to match conditions, as determined by the Board and the Rules as per the Constitution.</w:t>
      </w:r>
    </w:p>
    <w:p w14:paraId="3370F879" w14:textId="77777777" w:rsidR="0095209C" w:rsidRPr="004720B2" w:rsidRDefault="0095209C" w:rsidP="0095209C">
      <w:pPr>
        <w:tabs>
          <w:tab w:val="left" w:pos="720"/>
          <w:tab w:val="left" w:pos="1440"/>
        </w:tabs>
        <w:ind w:left="720" w:hanging="720"/>
        <w:jc w:val="both"/>
        <w:rPr>
          <w:rFonts w:ascii="Tahoma" w:hAnsi="Tahoma" w:cs="Tahoma"/>
          <w:sz w:val="12"/>
          <w:szCs w:val="12"/>
        </w:rPr>
      </w:pPr>
    </w:p>
    <w:p w14:paraId="0FF90065" w14:textId="77777777" w:rsidR="0095209C" w:rsidRPr="001E51A8" w:rsidRDefault="0095209C" w:rsidP="0095209C">
      <w:pPr>
        <w:numPr>
          <w:ilvl w:val="0"/>
          <w:numId w:val="24"/>
        </w:numPr>
        <w:tabs>
          <w:tab w:val="clear" w:pos="360"/>
          <w:tab w:val="left" w:pos="426"/>
          <w:tab w:val="left" w:pos="1440"/>
        </w:tabs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1E51A8">
        <w:rPr>
          <w:rFonts w:ascii="Tahoma" w:hAnsi="Tahoma" w:cs="Tahoma"/>
          <w:b/>
          <w:sz w:val="20"/>
          <w:szCs w:val="20"/>
          <w:u w:val="single"/>
        </w:rPr>
        <w:t>THE EXCEPTIONS TO MATCH CONDITIONS ARE</w:t>
      </w:r>
      <w:r w:rsidRPr="001E51A8">
        <w:rPr>
          <w:rFonts w:ascii="Tahoma" w:hAnsi="Tahoma" w:cs="Tahoma"/>
          <w:b/>
          <w:sz w:val="20"/>
          <w:szCs w:val="20"/>
        </w:rPr>
        <w:t>:</w:t>
      </w:r>
    </w:p>
    <w:p w14:paraId="5E90CC46" w14:textId="77777777" w:rsidR="0095209C" w:rsidRPr="004720B2" w:rsidRDefault="0095209C" w:rsidP="0095209C">
      <w:pPr>
        <w:tabs>
          <w:tab w:val="left" w:pos="720"/>
          <w:tab w:val="left" w:pos="1440"/>
        </w:tabs>
        <w:ind w:left="720"/>
        <w:jc w:val="both"/>
        <w:rPr>
          <w:rFonts w:ascii="Tahoma" w:hAnsi="Tahoma" w:cs="Tahoma"/>
          <w:b/>
          <w:sz w:val="12"/>
          <w:szCs w:val="12"/>
        </w:rPr>
      </w:pPr>
    </w:p>
    <w:p w14:paraId="4870DA11" w14:textId="4425404B" w:rsidR="0095209C" w:rsidRPr="004720B2" w:rsidRDefault="0095209C" w:rsidP="00BB2DF6">
      <w:pPr>
        <w:tabs>
          <w:tab w:val="left" w:pos="426"/>
          <w:tab w:val="left" w:pos="993"/>
        </w:tabs>
        <w:ind w:left="993" w:hanging="1440"/>
        <w:jc w:val="both"/>
        <w:rPr>
          <w:rFonts w:ascii="Tahoma" w:hAnsi="Tahoma" w:cs="Tahoma"/>
          <w:sz w:val="12"/>
          <w:szCs w:val="12"/>
        </w:rPr>
      </w:pPr>
      <w:r w:rsidRPr="001E51A8">
        <w:rPr>
          <w:rFonts w:ascii="Tahoma" w:hAnsi="Tahoma" w:cs="Tahoma"/>
          <w:b/>
          <w:sz w:val="20"/>
          <w:szCs w:val="20"/>
        </w:rPr>
        <w:tab/>
      </w:r>
    </w:p>
    <w:p w14:paraId="2C6AA7C0" w14:textId="77777777" w:rsidR="0095209C" w:rsidRPr="001E51A8" w:rsidRDefault="0095209C" w:rsidP="00BB2DF6">
      <w:pPr>
        <w:numPr>
          <w:ilvl w:val="0"/>
          <w:numId w:val="27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1E51A8">
        <w:rPr>
          <w:rFonts w:ascii="Tahoma" w:hAnsi="Tahoma" w:cs="Tahoma"/>
          <w:sz w:val="20"/>
          <w:szCs w:val="20"/>
        </w:rPr>
        <w:t>Substitutions:  In any one game each team may use unlimited substitutions but only using the ten (10) registered players and only at an interval or injury or illness.</w:t>
      </w:r>
    </w:p>
    <w:p w14:paraId="12B247F8" w14:textId="77777777" w:rsidR="0095209C" w:rsidRPr="004720B2" w:rsidRDefault="0095209C" w:rsidP="0095209C">
      <w:pPr>
        <w:tabs>
          <w:tab w:val="left" w:pos="720"/>
          <w:tab w:val="left" w:pos="1440"/>
        </w:tabs>
        <w:jc w:val="both"/>
        <w:rPr>
          <w:rFonts w:ascii="Tahoma" w:hAnsi="Tahoma" w:cs="Tahoma"/>
          <w:sz w:val="12"/>
          <w:szCs w:val="12"/>
        </w:rPr>
      </w:pPr>
    </w:p>
    <w:p w14:paraId="5C7FB90D" w14:textId="77777777" w:rsidR="0095209C" w:rsidRPr="001E51A8" w:rsidRDefault="0095209C" w:rsidP="00BB2DF6">
      <w:pPr>
        <w:numPr>
          <w:ilvl w:val="0"/>
          <w:numId w:val="27"/>
        </w:numPr>
        <w:tabs>
          <w:tab w:val="left" w:pos="720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1E51A8">
        <w:rPr>
          <w:rFonts w:ascii="Tahoma" w:hAnsi="Tahoma" w:cs="Tahoma"/>
          <w:sz w:val="20"/>
          <w:szCs w:val="20"/>
        </w:rPr>
        <w:t>Injury/Illness:  Stoppages shall be up to 2 minutes for each injury/illness.</w:t>
      </w:r>
    </w:p>
    <w:p w14:paraId="2AEB1E43" w14:textId="77777777" w:rsidR="0095209C" w:rsidRPr="004720B2" w:rsidRDefault="0095209C" w:rsidP="0095209C">
      <w:pPr>
        <w:pStyle w:val="ListParagraph"/>
        <w:jc w:val="both"/>
        <w:rPr>
          <w:rFonts w:ascii="Tahoma" w:hAnsi="Tahoma" w:cs="Tahoma"/>
          <w:sz w:val="12"/>
          <w:szCs w:val="12"/>
        </w:rPr>
      </w:pPr>
    </w:p>
    <w:p w14:paraId="18F4B175" w14:textId="1A848F2B" w:rsidR="0095209C" w:rsidRPr="001E51A8" w:rsidRDefault="00BB2DF6" w:rsidP="00BB2DF6">
      <w:pPr>
        <w:numPr>
          <w:ilvl w:val="0"/>
          <w:numId w:val="27"/>
        </w:numPr>
        <w:tabs>
          <w:tab w:val="left" w:pos="720"/>
        </w:tabs>
        <w:ind w:left="993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95209C" w:rsidRPr="001E51A8">
        <w:rPr>
          <w:rFonts w:ascii="Tahoma" w:hAnsi="Tahoma" w:cs="Tahoma"/>
          <w:sz w:val="20"/>
          <w:szCs w:val="20"/>
        </w:rPr>
        <w:t>The game shall consist of four quarters of fifteen (15) minutes each, with an interval of three (3) minutes between the first-second quarters and third-fourth quarters.  The half time interval shall be five (5) minutes as per Rule 2.1.</w:t>
      </w:r>
    </w:p>
    <w:p w14:paraId="7E48830F" w14:textId="77777777" w:rsidR="0095209C" w:rsidRPr="004720B2" w:rsidRDefault="0095209C" w:rsidP="0095209C">
      <w:pPr>
        <w:tabs>
          <w:tab w:val="left" w:pos="720"/>
          <w:tab w:val="left" w:pos="1440"/>
        </w:tabs>
        <w:ind w:left="720" w:hanging="720"/>
        <w:jc w:val="both"/>
        <w:rPr>
          <w:rFonts w:ascii="Tahoma" w:hAnsi="Tahoma" w:cs="Tahoma"/>
          <w:sz w:val="12"/>
          <w:szCs w:val="12"/>
        </w:rPr>
      </w:pPr>
      <w:r w:rsidRPr="001E51A8">
        <w:rPr>
          <w:rFonts w:ascii="Tahoma" w:hAnsi="Tahoma" w:cs="Tahoma"/>
          <w:sz w:val="20"/>
          <w:szCs w:val="20"/>
        </w:rPr>
        <w:t xml:space="preserve"> </w:t>
      </w:r>
    </w:p>
    <w:p w14:paraId="3ED8C113" w14:textId="77777777" w:rsidR="0095209C" w:rsidRPr="001E51A8" w:rsidRDefault="0095209C" w:rsidP="0095209C">
      <w:pPr>
        <w:numPr>
          <w:ilvl w:val="0"/>
          <w:numId w:val="24"/>
        </w:num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 xml:space="preserve">Player Registration: Up to then (10) players are allowed per team and registration of players will be accepted </w:t>
      </w:r>
      <w:r>
        <w:rPr>
          <w:rFonts w:ascii="Tahoma" w:hAnsi="Tahoma" w:cs="Tahoma"/>
          <w:sz w:val="20"/>
          <w:szCs w:val="20"/>
        </w:rPr>
        <w:t xml:space="preserve">    </w:t>
      </w:r>
      <w:r w:rsidRPr="001E51A8">
        <w:rPr>
          <w:rFonts w:ascii="Tahoma" w:hAnsi="Tahoma" w:cs="Tahoma"/>
          <w:sz w:val="20"/>
          <w:szCs w:val="20"/>
        </w:rPr>
        <w:t xml:space="preserve">up to and including that team’s first match. A player may only be registered to play in one team.  </w:t>
      </w:r>
    </w:p>
    <w:p w14:paraId="1C73BBAA" w14:textId="77777777" w:rsidR="0095209C" w:rsidRPr="004720B2" w:rsidRDefault="0095209C" w:rsidP="0095209C">
      <w:pPr>
        <w:tabs>
          <w:tab w:val="left" w:pos="851"/>
        </w:tabs>
        <w:ind w:left="360"/>
        <w:rPr>
          <w:rFonts w:ascii="Tahoma" w:hAnsi="Tahoma" w:cs="Tahoma"/>
          <w:sz w:val="12"/>
          <w:szCs w:val="12"/>
        </w:rPr>
      </w:pPr>
      <w:r w:rsidRPr="001E51A8">
        <w:rPr>
          <w:rFonts w:ascii="Tahoma" w:hAnsi="Tahoma" w:cs="Tahoma"/>
          <w:sz w:val="20"/>
          <w:szCs w:val="20"/>
        </w:rPr>
        <w:t xml:space="preserve">                             </w:t>
      </w:r>
    </w:p>
    <w:p w14:paraId="1EF3205B" w14:textId="77777777" w:rsidR="0095209C" w:rsidRPr="001E51A8" w:rsidRDefault="0095209C" w:rsidP="0095209C">
      <w:pPr>
        <w:numPr>
          <w:ilvl w:val="0"/>
          <w:numId w:val="24"/>
        </w:numPr>
        <w:tabs>
          <w:tab w:val="clear" w:pos="360"/>
          <w:tab w:val="left" w:pos="426"/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Players in restricted age groups shall be determined according to the age of the player as at 31</w:t>
      </w:r>
      <w:r w:rsidRPr="001E51A8">
        <w:rPr>
          <w:rFonts w:ascii="Tahoma" w:hAnsi="Tahoma" w:cs="Tahoma"/>
          <w:sz w:val="20"/>
          <w:szCs w:val="20"/>
          <w:vertAlign w:val="superscript"/>
        </w:rPr>
        <w:t>st</w:t>
      </w:r>
      <w:r w:rsidRPr="001E51A8">
        <w:rPr>
          <w:rFonts w:ascii="Tahoma" w:hAnsi="Tahoma" w:cs="Tahoma"/>
          <w:sz w:val="20"/>
          <w:szCs w:val="20"/>
        </w:rPr>
        <w:t xml:space="preserve"> December in the year of the Championships.</w:t>
      </w:r>
    </w:p>
    <w:p w14:paraId="702D145A" w14:textId="77777777" w:rsidR="0095209C" w:rsidRPr="004720B2" w:rsidRDefault="0095209C" w:rsidP="0095209C">
      <w:pPr>
        <w:tabs>
          <w:tab w:val="left" w:pos="720"/>
          <w:tab w:val="left" w:pos="1440"/>
        </w:tabs>
        <w:ind w:left="720" w:hanging="720"/>
        <w:jc w:val="both"/>
        <w:rPr>
          <w:rFonts w:ascii="Tahoma" w:hAnsi="Tahoma" w:cs="Tahoma"/>
          <w:sz w:val="12"/>
          <w:szCs w:val="12"/>
        </w:rPr>
      </w:pPr>
    </w:p>
    <w:p w14:paraId="0C72C3F9" w14:textId="77777777" w:rsidR="0095209C" w:rsidRPr="001E51A8" w:rsidRDefault="0095209C" w:rsidP="0095209C">
      <w:pPr>
        <w:numPr>
          <w:ilvl w:val="0"/>
          <w:numId w:val="24"/>
        </w:numPr>
        <w:tabs>
          <w:tab w:val="clear" w:pos="360"/>
          <w:tab w:val="left" w:pos="426"/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Players are permitted to compete in a section or age group (age permitting) higher than that in which she/he is nominated, for only their nominated association, provided that on the third occasion in which she/he plays in the higher section or age group, she/he becomes part of that section and can no longer represent her/his team in the section in which she/he was nominated.</w:t>
      </w:r>
    </w:p>
    <w:p w14:paraId="29D4E3ED" w14:textId="77777777" w:rsidR="0095209C" w:rsidRPr="004720B2" w:rsidRDefault="0095209C" w:rsidP="0095209C">
      <w:pPr>
        <w:tabs>
          <w:tab w:val="left" w:pos="720"/>
          <w:tab w:val="left" w:pos="1440"/>
        </w:tabs>
        <w:ind w:left="720" w:hanging="720"/>
        <w:jc w:val="both"/>
        <w:rPr>
          <w:rFonts w:ascii="Tahoma" w:hAnsi="Tahoma" w:cs="Tahoma"/>
          <w:sz w:val="12"/>
          <w:szCs w:val="12"/>
        </w:rPr>
      </w:pPr>
    </w:p>
    <w:p w14:paraId="6738C4FA" w14:textId="77777777" w:rsidR="0095209C" w:rsidRPr="001E51A8" w:rsidRDefault="0095209C" w:rsidP="0095209C">
      <w:pPr>
        <w:pStyle w:val="BodyTextIndent"/>
        <w:tabs>
          <w:tab w:val="clear" w:pos="360"/>
          <w:tab w:val="clear" w:pos="810"/>
          <w:tab w:val="left" w:pos="426"/>
          <w:tab w:val="left" w:pos="1134"/>
        </w:tabs>
        <w:ind w:left="993" w:hanging="1440"/>
        <w:rPr>
          <w:rFonts w:ascii="Tahoma" w:hAnsi="Tahoma" w:cs="Tahoma"/>
          <w:sz w:val="20"/>
        </w:rPr>
      </w:pPr>
      <w:r w:rsidRPr="001E51A8">
        <w:rPr>
          <w:rFonts w:ascii="Tahoma" w:hAnsi="Tahoma" w:cs="Tahoma"/>
          <w:sz w:val="20"/>
        </w:rPr>
        <w:tab/>
        <w:t>7.1</w:t>
      </w:r>
      <w:r w:rsidRPr="001E51A8">
        <w:rPr>
          <w:rFonts w:ascii="Tahoma" w:hAnsi="Tahoma" w:cs="Tahoma"/>
          <w:sz w:val="20"/>
        </w:rPr>
        <w:tab/>
        <w:t>The highest ranked section is Open Ladies followed in succession by Men, Open Mixed, Masters, 21 and Under, 17 and Under, 15 and Under and 13 and Under.</w:t>
      </w:r>
    </w:p>
    <w:p w14:paraId="07E98869" w14:textId="77777777" w:rsidR="0095209C" w:rsidRPr="004720B2" w:rsidRDefault="0095209C" w:rsidP="0095209C">
      <w:pPr>
        <w:tabs>
          <w:tab w:val="left" w:pos="720"/>
          <w:tab w:val="left" w:pos="1440"/>
        </w:tabs>
        <w:ind w:left="720" w:hanging="720"/>
        <w:jc w:val="both"/>
        <w:rPr>
          <w:rFonts w:ascii="Tahoma" w:hAnsi="Tahoma" w:cs="Tahoma"/>
          <w:sz w:val="12"/>
          <w:szCs w:val="12"/>
        </w:rPr>
      </w:pPr>
    </w:p>
    <w:p w14:paraId="2522D29A" w14:textId="77777777" w:rsidR="0095209C" w:rsidRPr="001E51A8" w:rsidRDefault="0095209C" w:rsidP="0095209C">
      <w:pPr>
        <w:tabs>
          <w:tab w:val="left" w:pos="426"/>
        </w:tabs>
        <w:ind w:left="993" w:hanging="1440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  <w:t>7.2</w:t>
      </w:r>
      <w:r w:rsidRPr="001E51A8">
        <w:rPr>
          <w:rFonts w:ascii="Tahoma" w:hAnsi="Tahoma" w:cs="Tahoma"/>
          <w:sz w:val="20"/>
          <w:szCs w:val="20"/>
        </w:rPr>
        <w:tab/>
        <w:t xml:space="preserve">Male and female players competing in the Open Ladies, Men and Mixed Sections are eligible to play in only one section. </w:t>
      </w:r>
    </w:p>
    <w:p w14:paraId="43F62919" w14:textId="77777777" w:rsidR="0095209C" w:rsidRPr="004720B2" w:rsidRDefault="0095209C" w:rsidP="0095209C">
      <w:pPr>
        <w:tabs>
          <w:tab w:val="left" w:pos="720"/>
          <w:tab w:val="left" w:pos="1440"/>
        </w:tabs>
        <w:ind w:left="1440" w:hanging="1440"/>
        <w:jc w:val="both"/>
        <w:rPr>
          <w:rFonts w:ascii="Tahoma" w:hAnsi="Tahoma" w:cs="Tahoma"/>
          <w:sz w:val="12"/>
          <w:szCs w:val="12"/>
        </w:rPr>
      </w:pPr>
    </w:p>
    <w:p w14:paraId="5593850A" w14:textId="77777777" w:rsidR="0095209C" w:rsidRPr="001E51A8" w:rsidRDefault="0095209C" w:rsidP="0095209C">
      <w:pPr>
        <w:tabs>
          <w:tab w:val="left" w:pos="426"/>
          <w:tab w:val="left" w:pos="1440"/>
        </w:tabs>
        <w:ind w:left="720" w:hanging="720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8.</w:t>
      </w:r>
      <w:r w:rsidRPr="001E51A8">
        <w:rPr>
          <w:rFonts w:ascii="Tahoma" w:hAnsi="Tahoma" w:cs="Tahoma"/>
          <w:sz w:val="20"/>
          <w:szCs w:val="20"/>
        </w:rPr>
        <w:tab/>
        <w:t xml:space="preserve">Open Mixed Competition Rules:  </w:t>
      </w:r>
    </w:p>
    <w:p w14:paraId="1763AC20" w14:textId="77777777" w:rsidR="0095209C" w:rsidRPr="001E51A8" w:rsidRDefault="0095209C" w:rsidP="0095209C">
      <w:pPr>
        <w:tabs>
          <w:tab w:val="left" w:pos="426"/>
          <w:tab w:val="left" w:pos="993"/>
        </w:tabs>
        <w:ind w:left="993" w:hanging="1440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  <w:t>8.1</w:t>
      </w:r>
      <w:r w:rsidRPr="001E51A8">
        <w:rPr>
          <w:rFonts w:ascii="Tahoma" w:hAnsi="Tahoma" w:cs="Tahoma"/>
          <w:sz w:val="20"/>
          <w:szCs w:val="20"/>
        </w:rPr>
        <w:tab/>
        <w:t xml:space="preserve">Maximum of four (4) females and three (3) males with one (1) male in goal shooter or goal attack: one (1) male in wing attack or </w:t>
      </w:r>
      <w:proofErr w:type="spellStart"/>
      <w:r w:rsidRPr="001E51A8">
        <w:rPr>
          <w:rFonts w:ascii="Tahoma" w:hAnsi="Tahoma" w:cs="Tahoma"/>
          <w:sz w:val="20"/>
          <w:szCs w:val="20"/>
        </w:rPr>
        <w:t>centre</w:t>
      </w:r>
      <w:proofErr w:type="spellEnd"/>
      <w:r w:rsidRPr="001E51A8">
        <w:rPr>
          <w:rFonts w:ascii="Tahoma" w:hAnsi="Tahoma" w:cs="Tahoma"/>
          <w:sz w:val="20"/>
          <w:szCs w:val="20"/>
        </w:rPr>
        <w:t xml:space="preserve"> or wing </w:t>
      </w:r>
      <w:proofErr w:type="spellStart"/>
      <w:r w:rsidRPr="001E51A8">
        <w:rPr>
          <w:rFonts w:ascii="Tahoma" w:hAnsi="Tahoma" w:cs="Tahoma"/>
          <w:sz w:val="20"/>
          <w:szCs w:val="20"/>
        </w:rPr>
        <w:t>defence</w:t>
      </w:r>
      <w:proofErr w:type="spellEnd"/>
      <w:r w:rsidRPr="001E51A8">
        <w:rPr>
          <w:rFonts w:ascii="Tahoma" w:hAnsi="Tahoma" w:cs="Tahoma"/>
          <w:sz w:val="20"/>
          <w:szCs w:val="20"/>
        </w:rPr>
        <w:t xml:space="preserve">: one (1) male in goal </w:t>
      </w:r>
      <w:proofErr w:type="spellStart"/>
      <w:r w:rsidRPr="001E51A8">
        <w:rPr>
          <w:rFonts w:ascii="Tahoma" w:hAnsi="Tahoma" w:cs="Tahoma"/>
          <w:sz w:val="20"/>
          <w:szCs w:val="20"/>
        </w:rPr>
        <w:t>defence</w:t>
      </w:r>
      <w:proofErr w:type="spellEnd"/>
      <w:r w:rsidRPr="001E51A8">
        <w:rPr>
          <w:rFonts w:ascii="Tahoma" w:hAnsi="Tahoma" w:cs="Tahoma"/>
          <w:sz w:val="20"/>
          <w:szCs w:val="20"/>
        </w:rPr>
        <w:t xml:space="preserve"> or goal keeper.</w:t>
      </w:r>
    </w:p>
    <w:p w14:paraId="65CEF2C8" w14:textId="77777777" w:rsidR="0095209C" w:rsidRPr="001E51A8" w:rsidRDefault="0095209C" w:rsidP="0095209C">
      <w:pPr>
        <w:tabs>
          <w:tab w:val="left" w:pos="426"/>
          <w:tab w:val="left" w:pos="993"/>
        </w:tabs>
        <w:ind w:left="1440" w:hanging="1440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  <w:t>8.2</w:t>
      </w:r>
      <w:r w:rsidRPr="001E51A8">
        <w:rPr>
          <w:rFonts w:ascii="Tahoma" w:hAnsi="Tahoma" w:cs="Tahoma"/>
          <w:sz w:val="20"/>
          <w:szCs w:val="20"/>
        </w:rPr>
        <w:tab/>
        <w:t>If there are three (3) males to play, they must take their positions on court.</w:t>
      </w:r>
    </w:p>
    <w:p w14:paraId="4F44D479" w14:textId="77777777" w:rsidR="0095209C" w:rsidRPr="001E51A8" w:rsidRDefault="0095209C" w:rsidP="0095209C">
      <w:pPr>
        <w:tabs>
          <w:tab w:val="left" w:pos="426"/>
          <w:tab w:val="left" w:pos="993"/>
        </w:tabs>
        <w:ind w:left="1440" w:hanging="1440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  <w:t>8.3</w:t>
      </w:r>
      <w:r w:rsidRPr="001E51A8">
        <w:rPr>
          <w:rFonts w:ascii="Tahoma" w:hAnsi="Tahoma" w:cs="Tahoma"/>
          <w:sz w:val="20"/>
          <w:szCs w:val="20"/>
        </w:rPr>
        <w:tab/>
        <w:t>If only two (2) males are available to take the court, they can play in any two (2) areas.</w:t>
      </w:r>
    </w:p>
    <w:p w14:paraId="1E97FC6D" w14:textId="77777777" w:rsidR="0095209C" w:rsidRPr="001E51A8" w:rsidRDefault="0095209C" w:rsidP="0095209C">
      <w:pPr>
        <w:tabs>
          <w:tab w:val="left" w:pos="426"/>
          <w:tab w:val="left" w:pos="993"/>
        </w:tabs>
        <w:ind w:left="1440" w:hanging="1440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  <w:t>8.4</w:t>
      </w:r>
      <w:r w:rsidRPr="001E51A8">
        <w:rPr>
          <w:rFonts w:ascii="Tahoma" w:hAnsi="Tahoma" w:cs="Tahoma"/>
          <w:sz w:val="20"/>
          <w:szCs w:val="20"/>
        </w:rPr>
        <w:tab/>
        <w:t>Maximum of five (5) females to take the court at any time.</w:t>
      </w:r>
    </w:p>
    <w:p w14:paraId="47BBAC9A" w14:textId="77777777" w:rsidR="0095209C" w:rsidRPr="001E51A8" w:rsidRDefault="0095209C" w:rsidP="0095209C">
      <w:pPr>
        <w:numPr>
          <w:ilvl w:val="1"/>
          <w:numId w:val="26"/>
        </w:numPr>
        <w:tabs>
          <w:tab w:val="left" w:pos="426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1E51A8">
        <w:rPr>
          <w:rFonts w:ascii="Tahoma" w:hAnsi="Tahoma" w:cs="Tahoma"/>
          <w:sz w:val="20"/>
          <w:szCs w:val="20"/>
        </w:rPr>
        <w:t xml:space="preserve">In the event that only one (1) male takes the court then he can take any position. </w:t>
      </w:r>
    </w:p>
    <w:p w14:paraId="05D962F8" w14:textId="77777777" w:rsidR="0095209C" w:rsidRPr="004720B2" w:rsidRDefault="0095209C" w:rsidP="0095209C">
      <w:pPr>
        <w:tabs>
          <w:tab w:val="left" w:pos="720"/>
          <w:tab w:val="left" w:pos="993"/>
        </w:tabs>
        <w:jc w:val="both"/>
        <w:rPr>
          <w:rFonts w:ascii="Tahoma" w:hAnsi="Tahoma" w:cs="Tahoma"/>
          <w:sz w:val="12"/>
          <w:szCs w:val="12"/>
        </w:rPr>
      </w:pPr>
    </w:p>
    <w:p w14:paraId="7FB68175" w14:textId="77777777" w:rsidR="0095209C" w:rsidRPr="001E51A8" w:rsidRDefault="0095209C" w:rsidP="0095209C">
      <w:pPr>
        <w:tabs>
          <w:tab w:val="left" w:pos="720"/>
          <w:tab w:val="left" w:pos="1440"/>
        </w:tabs>
        <w:ind w:left="420"/>
        <w:jc w:val="both"/>
        <w:rPr>
          <w:rFonts w:ascii="Tahoma" w:hAnsi="Tahoma" w:cs="Tahoma"/>
          <w:sz w:val="20"/>
          <w:szCs w:val="20"/>
        </w:rPr>
      </w:pPr>
      <w:r w:rsidRPr="00434FDE"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 xml:space="preserve">    </w:t>
      </w:r>
      <w:r w:rsidRPr="001E51A8">
        <w:rPr>
          <w:rFonts w:ascii="Tahoma" w:hAnsi="Tahoma" w:cs="Tahoma"/>
          <w:sz w:val="20"/>
          <w:szCs w:val="20"/>
        </w:rPr>
        <w:t>Players shall not be permitted to interchange with other teams nominated by their Association in the same section</w:t>
      </w:r>
      <w:r>
        <w:rPr>
          <w:rFonts w:ascii="Tahoma" w:hAnsi="Tahoma" w:cs="Tahoma"/>
          <w:sz w:val="20"/>
          <w:szCs w:val="20"/>
        </w:rPr>
        <w:t xml:space="preserve"> </w:t>
      </w:r>
      <w:r w:rsidRPr="001E51A8">
        <w:rPr>
          <w:rFonts w:ascii="Tahoma" w:hAnsi="Tahoma" w:cs="Tahoma"/>
          <w:sz w:val="20"/>
          <w:szCs w:val="20"/>
        </w:rPr>
        <w:t>or age group, except with the Board’s permission.</w:t>
      </w:r>
    </w:p>
    <w:p w14:paraId="17915CA5" w14:textId="77777777" w:rsidR="0095209C" w:rsidRPr="004720B2" w:rsidRDefault="0095209C" w:rsidP="0095209C">
      <w:pPr>
        <w:tabs>
          <w:tab w:val="left" w:pos="720"/>
          <w:tab w:val="left" w:pos="1440"/>
        </w:tabs>
        <w:ind w:left="360"/>
        <w:jc w:val="both"/>
        <w:rPr>
          <w:rFonts w:ascii="Tahoma" w:hAnsi="Tahoma" w:cs="Tahoma"/>
          <w:sz w:val="12"/>
          <w:szCs w:val="12"/>
        </w:rPr>
      </w:pPr>
    </w:p>
    <w:p w14:paraId="3E9BD239" w14:textId="77777777" w:rsidR="0095209C" w:rsidRPr="001E51A8" w:rsidRDefault="0095209C" w:rsidP="0095209C">
      <w:pPr>
        <w:tabs>
          <w:tab w:val="left" w:pos="426"/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10.</w:t>
      </w:r>
      <w:r w:rsidRPr="001E51A8">
        <w:rPr>
          <w:rFonts w:ascii="Tahoma" w:hAnsi="Tahoma" w:cs="Tahoma"/>
          <w:sz w:val="20"/>
          <w:szCs w:val="20"/>
        </w:rPr>
        <w:tab/>
        <w:t>A minimum of eight (8) games shall be played in the minor round.</w:t>
      </w:r>
    </w:p>
    <w:p w14:paraId="4BA6FF4D" w14:textId="7919F83C" w:rsidR="0095209C" w:rsidRPr="004720B2" w:rsidRDefault="0095209C" w:rsidP="00CA4CA5">
      <w:pPr>
        <w:tabs>
          <w:tab w:val="left" w:pos="426"/>
          <w:tab w:val="left" w:pos="993"/>
        </w:tabs>
        <w:ind w:left="993" w:hanging="1440"/>
        <w:jc w:val="both"/>
        <w:rPr>
          <w:rFonts w:ascii="Tahoma" w:hAnsi="Tahoma" w:cs="Tahoma"/>
          <w:sz w:val="12"/>
          <w:szCs w:val="12"/>
        </w:rPr>
      </w:pPr>
      <w:r w:rsidRPr="001E51A8">
        <w:rPr>
          <w:rFonts w:ascii="Tahoma" w:hAnsi="Tahoma" w:cs="Tahoma"/>
          <w:sz w:val="20"/>
          <w:szCs w:val="20"/>
        </w:rPr>
        <w:tab/>
      </w:r>
    </w:p>
    <w:p w14:paraId="609CF880" w14:textId="2B281759" w:rsidR="0095209C" w:rsidRDefault="0095209C" w:rsidP="0095209C">
      <w:pPr>
        <w:tabs>
          <w:tab w:val="left" w:pos="426"/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11.</w:t>
      </w:r>
      <w:r w:rsidRPr="001E51A8">
        <w:rPr>
          <w:rFonts w:ascii="Tahoma" w:hAnsi="Tahoma" w:cs="Tahoma"/>
          <w:sz w:val="20"/>
          <w:szCs w:val="20"/>
        </w:rPr>
        <w:tab/>
        <w:t xml:space="preserve">Championship Teams </w:t>
      </w:r>
      <w:r w:rsidR="00CA4CA5">
        <w:rPr>
          <w:rFonts w:ascii="Tahoma" w:hAnsi="Tahoma" w:cs="Tahoma"/>
          <w:sz w:val="20"/>
          <w:szCs w:val="20"/>
        </w:rPr>
        <w:t xml:space="preserve">will be selected </w:t>
      </w:r>
      <w:r w:rsidRPr="001E51A8">
        <w:rPr>
          <w:rFonts w:ascii="Tahoma" w:hAnsi="Tahoma" w:cs="Tahoma"/>
          <w:sz w:val="20"/>
          <w:szCs w:val="20"/>
        </w:rPr>
        <w:t xml:space="preserve">from </w:t>
      </w:r>
      <w:r w:rsidR="00CA4CA5">
        <w:rPr>
          <w:rFonts w:ascii="Tahoma" w:hAnsi="Tahoma" w:cs="Tahoma"/>
          <w:sz w:val="20"/>
          <w:szCs w:val="20"/>
        </w:rPr>
        <w:t>all teams competing at this year’s championships.</w:t>
      </w:r>
    </w:p>
    <w:p w14:paraId="3C146A34" w14:textId="77777777" w:rsidR="00CA4CA5" w:rsidRPr="004720B2" w:rsidRDefault="00CA4CA5" w:rsidP="0095209C">
      <w:pPr>
        <w:tabs>
          <w:tab w:val="left" w:pos="426"/>
          <w:tab w:val="left" w:pos="1440"/>
        </w:tabs>
        <w:ind w:left="426" w:hanging="426"/>
        <w:jc w:val="both"/>
        <w:rPr>
          <w:rFonts w:ascii="Tahoma" w:hAnsi="Tahoma" w:cs="Tahoma"/>
          <w:sz w:val="12"/>
          <w:szCs w:val="12"/>
        </w:rPr>
      </w:pPr>
    </w:p>
    <w:p w14:paraId="00F62F67" w14:textId="6F635737" w:rsidR="0095209C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12.</w:t>
      </w:r>
      <w:r w:rsidRPr="001E51A8">
        <w:rPr>
          <w:rFonts w:ascii="Tahoma" w:hAnsi="Tahoma" w:cs="Tahoma"/>
          <w:sz w:val="20"/>
          <w:szCs w:val="20"/>
        </w:rPr>
        <w:tab/>
      </w:r>
      <w:r w:rsidR="00CA4CA5">
        <w:rPr>
          <w:rFonts w:ascii="Tahoma" w:hAnsi="Tahoma" w:cs="Tahoma"/>
          <w:sz w:val="20"/>
          <w:szCs w:val="20"/>
        </w:rPr>
        <w:t>P</w:t>
      </w:r>
      <w:r w:rsidRPr="001E51A8">
        <w:rPr>
          <w:rFonts w:ascii="Tahoma" w:hAnsi="Tahoma" w:cs="Tahoma"/>
          <w:sz w:val="20"/>
          <w:szCs w:val="20"/>
        </w:rPr>
        <w:t xml:space="preserve">layers </w:t>
      </w:r>
      <w:r w:rsidR="00CA4CA5">
        <w:rPr>
          <w:rFonts w:ascii="Tahoma" w:hAnsi="Tahoma" w:cs="Tahoma"/>
          <w:sz w:val="20"/>
          <w:szCs w:val="20"/>
        </w:rPr>
        <w:t>who nominate for the International Tour by the due date will be eligi</w:t>
      </w:r>
      <w:r w:rsidRPr="001E51A8">
        <w:rPr>
          <w:rFonts w:ascii="Tahoma" w:hAnsi="Tahoma" w:cs="Tahoma"/>
          <w:sz w:val="20"/>
          <w:szCs w:val="20"/>
        </w:rPr>
        <w:t>ble for selection in Touring Teams.</w:t>
      </w:r>
    </w:p>
    <w:p w14:paraId="5115CD7E" w14:textId="77777777" w:rsidR="00CA4CA5" w:rsidRPr="004720B2" w:rsidRDefault="00CA4CA5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12"/>
          <w:szCs w:val="12"/>
        </w:rPr>
      </w:pPr>
    </w:p>
    <w:p w14:paraId="7F854147" w14:textId="77777777" w:rsidR="0095209C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13.</w:t>
      </w:r>
      <w:r w:rsidRPr="001E51A8">
        <w:rPr>
          <w:rFonts w:ascii="Tahoma" w:hAnsi="Tahoma" w:cs="Tahoma"/>
          <w:sz w:val="20"/>
          <w:szCs w:val="20"/>
        </w:rPr>
        <w:tab/>
        <w:t>The Carnival Referee is the only person who can cancel a game for any reason; otherwise the rules of forfeiture apply.</w:t>
      </w:r>
    </w:p>
    <w:p w14:paraId="36265035" w14:textId="77777777" w:rsidR="0095209C" w:rsidRPr="004720B2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12"/>
          <w:szCs w:val="12"/>
        </w:rPr>
      </w:pPr>
    </w:p>
    <w:p w14:paraId="76DFD997" w14:textId="77777777" w:rsidR="00454DE2" w:rsidRDefault="00454DE2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04AB7BFB" w14:textId="77777777" w:rsidR="00454DE2" w:rsidRDefault="00454DE2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41C0050E" w14:textId="77777777" w:rsidR="00454DE2" w:rsidRDefault="00454DE2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7E8EBEC0" w14:textId="77777777" w:rsidR="00454DE2" w:rsidRDefault="00454DE2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4538D5B1" w14:textId="77777777" w:rsidR="00454DE2" w:rsidRDefault="00454DE2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306AD094" w14:textId="77777777" w:rsidR="00454DE2" w:rsidRDefault="00454DE2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0CD0791D" w14:textId="77777777" w:rsidR="00454DE2" w:rsidRDefault="00454DE2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34C2FB9E" w14:textId="77777777" w:rsidR="0095209C" w:rsidRPr="001E51A8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14.</w:t>
      </w:r>
      <w:r w:rsidRPr="001E51A8">
        <w:rPr>
          <w:rFonts w:ascii="Tahoma" w:hAnsi="Tahoma" w:cs="Tahoma"/>
          <w:sz w:val="20"/>
          <w:szCs w:val="20"/>
        </w:rPr>
        <w:tab/>
        <w:t xml:space="preserve">Points allocation:  2 points equals win:  </w:t>
      </w:r>
      <w:proofErr w:type="gramStart"/>
      <w:r w:rsidRPr="001E51A8">
        <w:rPr>
          <w:rFonts w:ascii="Tahoma" w:hAnsi="Tahoma" w:cs="Tahoma"/>
          <w:sz w:val="20"/>
          <w:szCs w:val="20"/>
        </w:rPr>
        <w:t>1 point</w:t>
      </w:r>
      <w:proofErr w:type="gramEnd"/>
      <w:r w:rsidRPr="001E51A8">
        <w:rPr>
          <w:rFonts w:ascii="Tahoma" w:hAnsi="Tahoma" w:cs="Tahoma"/>
          <w:sz w:val="20"/>
          <w:szCs w:val="20"/>
        </w:rPr>
        <w:t xml:space="preserve"> equals draw.</w:t>
      </w:r>
    </w:p>
    <w:p w14:paraId="373BAB13" w14:textId="77777777" w:rsidR="0095209C" w:rsidRPr="001E51A8" w:rsidRDefault="0095209C" w:rsidP="0095209C">
      <w:pPr>
        <w:tabs>
          <w:tab w:val="left" w:pos="1440"/>
        </w:tabs>
        <w:ind w:left="852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1E51A8">
        <w:rPr>
          <w:rFonts w:ascii="Tahoma" w:hAnsi="Tahoma" w:cs="Tahoma"/>
          <w:sz w:val="20"/>
          <w:szCs w:val="20"/>
        </w:rPr>
        <w:t>.1</w:t>
      </w:r>
      <w:r w:rsidRPr="001E51A8">
        <w:rPr>
          <w:rFonts w:ascii="Tahoma" w:hAnsi="Tahoma" w:cs="Tahoma"/>
          <w:sz w:val="20"/>
          <w:szCs w:val="20"/>
        </w:rPr>
        <w:tab/>
        <w:t>Forfeited Matches:  The team receiving the forfeit will be allocated two (2) points for the win and a 20 to 0 score will be recorded.</w:t>
      </w:r>
    </w:p>
    <w:p w14:paraId="071EC71B" w14:textId="77777777" w:rsidR="0095209C" w:rsidRPr="004720B2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12"/>
          <w:szCs w:val="12"/>
        </w:rPr>
      </w:pPr>
    </w:p>
    <w:p w14:paraId="42C90A0F" w14:textId="77777777" w:rsidR="0095209C" w:rsidRPr="001E51A8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15.</w:t>
      </w:r>
      <w:r w:rsidRPr="001E51A8">
        <w:rPr>
          <w:rFonts w:ascii="Tahoma" w:hAnsi="Tahoma" w:cs="Tahoma"/>
          <w:sz w:val="20"/>
          <w:szCs w:val="20"/>
        </w:rPr>
        <w:tab/>
        <w:t>In each Section, at the end of the minor round, the four teams which have the most points shall compete in the final series.</w:t>
      </w:r>
      <w:r>
        <w:rPr>
          <w:rFonts w:ascii="Tahoma" w:hAnsi="Tahoma" w:cs="Tahoma"/>
          <w:sz w:val="20"/>
          <w:szCs w:val="20"/>
        </w:rPr>
        <w:t xml:space="preserve"> </w:t>
      </w:r>
      <w:r w:rsidRPr="001E51A8">
        <w:rPr>
          <w:rFonts w:ascii="Tahoma" w:hAnsi="Tahoma" w:cs="Tahoma"/>
          <w:sz w:val="20"/>
          <w:szCs w:val="20"/>
        </w:rPr>
        <w:t>If two (2) or more teams in a section have the same number of points, their positions shall be determined by calculating their percentages with the following formula:</w:t>
      </w:r>
    </w:p>
    <w:p w14:paraId="3593C495" w14:textId="77777777" w:rsidR="0095209C" w:rsidRPr="004720B2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12"/>
          <w:szCs w:val="12"/>
        </w:rPr>
      </w:pPr>
    </w:p>
    <w:p w14:paraId="00E94786" w14:textId="77777777" w:rsidR="0095209C" w:rsidRPr="001E51A8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  <w:u w:val="single"/>
        </w:rPr>
        <w:t>Total of goals scored by the team</w:t>
      </w:r>
      <w:r w:rsidRPr="001E51A8">
        <w:rPr>
          <w:rFonts w:ascii="Tahoma" w:hAnsi="Tahoma" w:cs="Tahoma"/>
          <w:sz w:val="20"/>
          <w:szCs w:val="20"/>
        </w:rPr>
        <w:tab/>
        <w:t xml:space="preserve">        x 100</w:t>
      </w:r>
    </w:p>
    <w:p w14:paraId="1069866C" w14:textId="77777777" w:rsidR="0095209C" w:rsidRPr="001E51A8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</w:rPr>
        <w:tab/>
        <w:t>Total of goals scored by the team and by its opponents.</w:t>
      </w:r>
    </w:p>
    <w:p w14:paraId="3B568D31" w14:textId="77777777" w:rsidR="0095209C" w:rsidRPr="004720B2" w:rsidRDefault="0095209C" w:rsidP="0095209C">
      <w:pPr>
        <w:tabs>
          <w:tab w:val="left" w:pos="720"/>
          <w:tab w:val="left" w:pos="1440"/>
        </w:tabs>
        <w:jc w:val="both"/>
        <w:rPr>
          <w:rFonts w:ascii="Tahoma" w:hAnsi="Tahoma" w:cs="Tahoma"/>
          <w:sz w:val="12"/>
          <w:szCs w:val="12"/>
        </w:rPr>
      </w:pPr>
    </w:p>
    <w:p w14:paraId="0273595F" w14:textId="77777777" w:rsidR="0095209C" w:rsidRPr="001E51A8" w:rsidRDefault="0095209C" w:rsidP="0095209C">
      <w:pPr>
        <w:tabs>
          <w:tab w:val="left" w:pos="426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16.</w:t>
      </w:r>
      <w:r w:rsidRPr="001E51A8">
        <w:rPr>
          <w:rFonts w:ascii="Tahoma" w:hAnsi="Tahoma" w:cs="Tahoma"/>
          <w:sz w:val="20"/>
          <w:szCs w:val="20"/>
        </w:rPr>
        <w:tab/>
        <w:t>Final Series to be held as:</w:t>
      </w:r>
    </w:p>
    <w:p w14:paraId="1E385519" w14:textId="77777777" w:rsidR="0095209C" w:rsidRPr="001E51A8" w:rsidRDefault="0095209C" w:rsidP="0095209C">
      <w:pPr>
        <w:tabs>
          <w:tab w:val="left" w:pos="426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  <w:t>16.1</w:t>
      </w:r>
      <w:r w:rsidRPr="001E51A8">
        <w:rPr>
          <w:rFonts w:ascii="Tahoma" w:hAnsi="Tahoma" w:cs="Tahoma"/>
          <w:sz w:val="20"/>
          <w:szCs w:val="20"/>
        </w:rPr>
        <w:tab/>
        <w:t xml:space="preserve">First Semi-Final </w:t>
      </w:r>
      <w:r w:rsidRPr="001E51A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Pr="001E51A8">
        <w:rPr>
          <w:rFonts w:ascii="Tahoma" w:hAnsi="Tahoma" w:cs="Tahoma"/>
          <w:sz w:val="20"/>
          <w:szCs w:val="20"/>
        </w:rPr>
        <w:t xml:space="preserve"> v 4</w:t>
      </w:r>
    </w:p>
    <w:p w14:paraId="722573C7" w14:textId="77777777" w:rsidR="0095209C" w:rsidRPr="001E51A8" w:rsidRDefault="0095209C" w:rsidP="0095209C">
      <w:pPr>
        <w:tabs>
          <w:tab w:val="left" w:pos="426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</w:rPr>
        <w:tab/>
        <w:t>Second Semi-Final</w:t>
      </w:r>
      <w:r w:rsidRPr="001E51A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2</w:t>
      </w:r>
      <w:r w:rsidRPr="001E51A8">
        <w:rPr>
          <w:rFonts w:ascii="Tahoma" w:hAnsi="Tahoma" w:cs="Tahoma"/>
          <w:sz w:val="20"/>
          <w:szCs w:val="20"/>
        </w:rPr>
        <w:t xml:space="preserve"> v </w:t>
      </w:r>
      <w:r>
        <w:rPr>
          <w:rFonts w:ascii="Tahoma" w:hAnsi="Tahoma" w:cs="Tahoma"/>
          <w:sz w:val="20"/>
          <w:szCs w:val="20"/>
        </w:rPr>
        <w:t>3</w:t>
      </w:r>
    </w:p>
    <w:p w14:paraId="21D78604" w14:textId="77777777" w:rsidR="0095209C" w:rsidRPr="001E51A8" w:rsidRDefault="0095209C" w:rsidP="0095209C">
      <w:pPr>
        <w:tabs>
          <w:tab w:val="left" w:pos="426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</w:rPr>
        <w:tab/>
        <w:t>Grand Final</w:t>
      </w: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</w:rPr>
        <w:tab/>
        <w:t xml:space="preserve">Winner of </w:t>
      </w:r>
      <w:r>
        <w:rPr>
          <w:rFonts w:ascii="Tahoma" w:hAnsi="Tahoma" w:cs="Tahoma"/>
          <w:sz w:val="20"/>
          <w:szCs w:val="20"/>
        </w:rPr>
        <w:t>First</w:t>
      </w:r>
      <w:r w:rsidRPr="001E51A8">
        <w:rPr>
          <w:rFonts w:ascii="Tahoma" w:hAnsi="Tahoma" w:cs="Tahoma"/>
          <w:sz w:val="20"/>
          <w:szCs w:val="20"/>
        </w:rPr>
        <w:t xml:space="preserve"> Semi-Final v Winner of </w:t>
      </w:r>
      <w:r>
        <w:rPr>
          <w:rFonts w:ascii="Tahoma" w:hAnsi="Tahoma" w:cs="Tahoma"/>
          <w:sz w:val="20"/>
          <w:szCs w:val="20"/>
        </w:rPr>
        <w:t>Second Semi Final.</w:t>
      </w: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</w:rPr>
        <w:tab/>
      </w:r>
    </w:p>
    <w:p w14:paraId="643D1082" w14:textId="77777777" w:rsidR="0095209C" w:rsidRPr="001E51A8" w:rsidRDefault="0095209C" w:rsidP="0095209C">
      <w:pPr>
        <w:tabs>
          <w:tab w:val="left" w:pos="426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  <w:t>16.2</w:t>
      </w:r>
      <w:r w:rsidRPr="001E51A8">
        <w:rPr>
          <w:rFonts w:ascii="Tahoma" w:hAnsi="Tahoma" w:cs="Tahoma"/>
          <w:sz w:val="20"/>
          <w:szCs w:val="20"/>
        </w:rPr>
        <w:tab/>
        <w:t>If there are only two (2) teams in a section – both teams go straight to Grand Final</w:t>
      </w:r>
    </w:p>
    <w:p w14:paraId="15AF28E4" w14:textId="77777777" w:rsidR="0095209C" w:rsidRPr="001E51A8" w:rsidRDefault="0095209C" w:rsidP="0095209C">
      <w:pPr>
        <w:tabs>
          <w:tab w:val="left" w:pos="426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  <w:t>16.3</w:t>
      </w:r>
      <w:r w:rsidRPr="001E51A8">
        <w:rPr>
          <w:rFonts w:ascii="Tahoma" w:hAnsi="Tahoma" w:cs="Tahoma"/>
          <w:sz w:val="20"/>
          <w:szCs w:val="20"/>
        </w:rPr>
        <w:tab/>
        <w:t xml:space="preserve">If there are only three (3) teams in a section - no semi-final will be played – </w:t>
      </w:r>
    </w:p>
    <w:p w14:paraId="7BC06840" w14:textId="77777777" w:rsidR="0095209C" w:rsidRPr="001E51A8" w:rsidRDefault="0095209C" w:rsidP="0095209C">
      <w:pPr>
        <w:tabs>
          <w:tab w:val="left" w:pos="426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</w:rPr>
        <w:tab/>
        <w:t>1       -   straight to the Grand Final</w:t>
      </w:r>
    </w:p>
    <w:p w14:paraId="1F6C4CA6" w14:textId="77777777" w:rsidR="0095209C" w:rsidRPr="001E51A8" w:rsidRDefault="0095209C" w:rsidP="0095209C">
      <w:pPr>
        <w:tabs>
          <w:tab w:val="left" w:pos="426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</w:rPr>
        <w:tab/>
        <w:t xml:space="preserve">2 v 3 -   Preliminary Final     </w:t>
      </w:r>
    </w:p>
    <w:p w14:paraId="18C53747" w14:textId="77777777" w:rsidR="0095209C" w:rsidRPr="001E51A8" w:rsidRDefault="0095209C" w:rsidP="0095209C">
      <w:pPr>
        <w:tabs>
          <w:tab w:val="left" w:pos="426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</w:rPr>
        <w:tab/>
      </w:r>
      <w:r w:rsidRPr="001E51A8">
        <w:rPr>
          <w:rFonts w:ascii="Tahoma" w:hAnsi="Tahoma" w:cs="Tahoma"/>
          <w:sz w:val="20"/>
          <w:szCs w:val="20"/>
        </w:rPr>
        <w:tab/>
        <w:t>Grand Final – 1 v winner of Preliminary Final</w:t>
      </w:r>
    </w:p>
    <w:p w14:paraId="60E65065" w14:textId="77777777" w:rsidR="0095209C" w:rsidRPr="001E51A8" w:rsidRDefault="0095209C" w:rsidP="0095209C">
      <w:pPr>
        <w:tabs>
          <w:tab w:val="left" w:pos="426"/>
        </w:tabs>
        <w:ind w:left="720" w:hanging="720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 xml:space="preserve">     </w:t>
      </w:r>
      <w:r w:rsidRPr="001E51A8">
        <w:rPr>
          <w:rFonts w:ascii="Tahoma" w:hAnsi="Tahoma" w:cs="Tahoma"/>
          <w:sz w:val="20"/>
          <w:szCs w:val="20"/>
        </w:rPr>
        <w:tab/>
      </w:r>
      <w:proofErr w:type="gramStart"/>
      <w:r w:rsidRPr="001E51A8">
        <w:rPr>
          <w:rFonts w:ascii="Tahoma" w:hAnsi="Tahoma" w:cs="Tahoma"/>
          <w:sz w:val="20"/>
          <w:szCs w:val="20"/>
        </w:rPr>
        <w:t>16.4  If</w:t>
      </w:r>
      <w:proofErr w:type="gramEnd"/>
      <w:r w:rsidRPr="001E51A8">
        <w:rPr>
          <w:rFonts w:ascii="Tahoma" w:hAnsi="Tahoma" w:cs="Tahoma"/>
          <w:sz w:val="20"/>
          <w:szCs w:val="20"/>
        </w:rPr>
        <w:t xml:space="preserve"> any team forfeits in the Final Series then that team no longer takes part in the Final Series, except in 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1E51A8">
        <w:rPr>
          <w:rFonts w:ascii="Tahoma" w:hAnsi="Tahoma" w:cs="Tahoma"/>
          <w:sz w:val="20"/>
          <w:szCs w:val="20"/>
        </w:rPr>
        <w:t>extenuating circumstances and with the Board’s permission.</w:t>
      </w:r>
    </w:p>
    <w:p w14:paraId="7EA715F8" w14:textId="77777777" w:rsidR="0095209C" w:rsidRPr="001E51A8" w:rsidRDefault="0095209C" w:rsidP="0095209C">
      <w:pPr>
        <w:tabs>
          <w:tab w:val="left" w:pos="426"/>
          <w:tab w:val="left" w:pos="993"/>
        </w:tabs>
        <w:ind w:left="720" w:hanging="720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 xml:space="preserve">     </w:t>
      </w:r>
      <w:r w:rsidRPr="001E51A8">
        <w:rPr>
          <w:rFonts w:ascii="Tahoma" w:hAnsi="Tahoma" w:cs="Tahoma"/>
          <w:sz w:val="20"/>
          <w:szCs w:val="20"/>
        </w:rPr>
        <w:tab/>
      </w:r>
      <w:proofErr w:type="gramStart"/>
      <w:r w:rsidRPr="001E51A8">
        <w:rPr>
          <w:rFonts w:ascii="Tahoma" w:hAnsi="Tahoma" w:cs="Tahoma"/>
          <w:sz w:val="20"/>
          <w:szCs w:val="20"/>
        </w:rPr>
        <w:t xml:space="preserve">16.5  </w:t>
      </w:r>
      <w:r w:rsidRPr="001E51A8">
        <w:rPr>
          <w:rFonts w:ascii="Tahoma" w:hAnsi="Tahoma" w:cs="Tahoma"/>
          <w:sz w:val="20"/>
          <w:szCs w:val="20"/>
        </w:rPr>
        <w:tab/>
      </w:r>
      <w:proofErr w:type="gramEnd"/>
      <w:r w:rsidRPr="001E51A8">
        <w:rPr>
          <w:rFonts w:ascii="Tahoma" w:hAnsi="Tahoma" w:cs="Tahoma"/>
          <w:sz w:val="20"/>
          <w:szCs w:val="20"/>
        </w:rPr>
        <w:t xml:space="preserve">Drawn Game:  (When a result is required the following procedure will apply): </w:t>
      </w:r>
    </w:p>
    <w:p w14:paraId="6B02BEC8" w14:textId="77777777" w:rsidR="0095209C" w:rsidRPr="001E51A8" w:rsidRDefault="0095209C" w:rsidP="0095209C">
      <w:pPr>
        <w:tabs>
          <w:tab w:val="left" w:pos="426"/>
          <w:tab w:val="left" w:pos="709"/>
        </w:tabs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1E51A8"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 w:rsidRPr="001E51A8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Pr="001E51A8">
        <w:rPr>
          <w:rFonts w:ascii="Tahoma" w:hAnsi="Tahoma" w:cs="Tahoma"/>
          <w:color w:val="000000"/>
          <w:sz w:val="20"/>
          <w:szCs w:val="20"/>
        </w:rPr>
        <w:t>)  There shall be a four (4) minute interval at the end of full time.</w:t>
      </w:r>
    </w:p>
    <w:p w14:paraId="635DE9E0" w14:textId="77777777" w:rsidR="0095209C" w:rsidRPr="001E51A8" w:rsidRDefault="0095209C" w:rsidP="0095209C">
      <w:pPr>
        <w:tabs>
          <w:tab w:val="left" w:pos="426"/>
          <w:tab w:val="left" w:pos="993"/>
          <w:tab w:val="left" w:pos="1418"/>
        </w:tabs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1E51A8">
        <w:rPr>
          <w:rFonts w:ascii="Tahoma" w:hAnsi="Tahoma" w:cs="Tahoma"/>
          <w:color w:val="000000"/>
          <w:sz w:val="20"/>
          <w:szCs w:val="20"/>
        </w:rPr>
        <w:t>(ii)  Extra time shall consist of two (2) halves of seven (7) minutes each, with an interval of one (1) minute at half-time.  Teams shall change ends at half-time.  The Centre Pass is taken by the team entitled to the next Centre Pass.</w:t>
      </w:r>
    </w:p>
    <w:p w14:paraId="24E233E2" w14:textId="77777777" w:rsidR="0095209C" w:rsidRPr="001E51A8" w:rsidRDefault="0095209C" w:rsidP="0095209C">
      <w:pPr>
        <w:tabs>
          <w:tab w:val="left" w:pos="426"/>
          <w:tab w:val="left" w:pos="993"/>
          <w:tab w:val="left" w:pos="1418"/>
        </w:tabs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1E51A8">
        <w:rPr>
          <w:rFonts w:ascii="Tahoma" w:hAnsi="Tahoma" w:cs="Tahoma"/>
          <w:color w:val="000000"/>
          <w:sz w:val="20"/>
          <w:szCs w:val="20"/>
        </w:rPr>
        <w:t>(iii)  During both of these intervals, substitutions and/or team changes may be made. During extra time, normal injury or illness procedures shall apply. </w:t>
      </w:r>
    </w:p>
    <w:p w14:paraId="14ED2219" w14:textId="77777777" w:rsidR="0095209C" w:rsidRPr="001E51A8" w:rsidRDefault="0095209C" w:rsidP="0095209C">
      <w:pPr>
        <w:tabs>
          <w:tab w:val="left" w:pos="426"/>
          <w:tab w:val="left" w:pos="993"/>
          <w:tab w:val="left" w:pos="1418"/>
        </w:tabs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1E51A8">
        <w:rPr>
          <w:rFonts w:ascii="Tahoma" w:hAnsi="Tahoma" w:cs="Tahoma"/>
          <w:color w:val="000000"/>
          <w:sz w:val="20"/>
          <w:szCs w:val="20"/>
        </w:rPr>
        <w:t>(v)  In the event of a tie remaining at the end of extra time, a visual signal is placed at the official bench to indicate that play shall continue until one team leads by two (2) goals (Refer Rule 4.2)</w:t>
      </w:r>
    </w:p>
    <w:p w14:paraId="6841C703" w14:textId="77777777" w:rsidR="0095209C" w:rsidRPr="004720B2" w:rsidRDefault="0095209C" w:rsidP="0095209C">
      <w:pPr>
        <w:tabs>
          <w:tab w:val="left" w:pos="1418"/>
        </w:tabs>
        <w:ind w:left="720"/>
        <w:jc w:val="both"/>
        <w:rPr>
          <w:rFonts w:ascii="Tahoma" w:hAnsi="Tahoma" w:cs="Tahoma"/>
          <w:color w:val="000000"/>
          <w:sz w:val="12"/>
          <w:szCs w:val="12"/>
        </w:rPr>
      </w:pPr>
    </w:p>
    <w:p w14:paraId="3E7CA531" w14:textId="77777777" w:rsidR="0095209C" w:rsidRPr="001E51A8" w:rsidRDefault="0095209C" w:rsidP="0095209C">
      <w:pPr>
        <w:tabs>
          <w:tab w:val="left" w:pos="720"/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17.</w:t>
      </w:r>
      <w:r w:rsidRPr="001E51A8">
        <w:rPr>
          <w:rFonts w:ascii="Tahoma" w:hAnsi="Tahoma" w:cs="Tahoma"/>
          <w:sz w:val="20"/>
          <w:szCs w:val="20"/>
        </w:rPr>
        <w:tab/>
        <w:t>Player of the Tournament (Best and Fairest) in each Section is selected by the umpires.  At the conclusion of each game, both umpires are required to select 1</w:t>
      </w:r>
      <w:r w:rsidRPr="001E51A8">
        <w:rPr>
          <w:rFonts w:ascii="Tahoma" w:hAnsi="Tahoma" w:cs="Tahoma"/>
          <w:sz w:val="20"/>
          <w:szCs w:val="20"/>
          <w:vertAlign w:val="superscript"/>
        </w:rPr>
        <w:t>st</w:t>
      </w:r>
      <w:r w:rsidRPr="001E51A8">
        <w:rPr>
          <w:rFonts w:ascii="Tahoma" w:hAnsi="Tahoma" w:cs="Tahoma"/>
          <w:sz w:val="20"/>
          <w:szCs w:val="20"/>
        </w:rPr>
        <w:t>, 2</w:t>
      </w:r>
      <w:r w:rsidRPr="001E51A8">
        <w:rPr>
          <w:rFonts w:ascii="Tahoma" w:hAnsi="Tahoma" w:cs="Tahoma"/>
          <w:sz w:val="20"/>
          <w:szCs w:val="20"/>
          <w:vertAlign w:val="superscript"/>
        </w:rPr>
        <w:t>nd</w:t>
      </w:r>
      <w:r w:rsidRPr="001E51A8">
        <w:rPr>
          <w:rFonts w:ascii="Tahoma" w:hAnsi="Tahoma" w:cs="Tahoma"/>
          <w:sz w:val="20"/>
          <w:szCs w:val="20"/>
        </w:rPr>
        <w:t xml:space="preserve"> and 3</w:t>
      </w:r>
      <w:r w:rsidRPr="001E51A8">
        <w:rPr>
          <w:rFonts w:ascii="Tahoma" w:hAnsi="Tahoma" w:cs="Tahoma"/>
          <w:sz w:val="20"/>
          <w:szCs w:val="20"/>
          <w:vertAlign w:val="superscript"/>
        </w:rPr>
        <w:t>rd</w:t>
      </w:r>
      <w:r w:rsidRPr="001E51A8">
        <w:rPr>
          <w:rFonts w:ascii="Tahoma" w:hAnsi="Tahoma" w:cs="Tahoma"/>
          <w:sz w:val="20"/>
          <w:szCs w:val="20"/>
        </w:rPr>
        <w:t xml:space="preserve"> preferences from each match and place </w:t>
      </w:r>
      <w:r w:rsidRPr="001E51A8">
        <w:rPr>
          <w:rFonts w:ascii="Tahoma" w:hAnsi="Tahoma" w:cs="Tahoma"/>
          <w:b/>
          <w:sz w:val="20"/>
          <w:szCs w:val="20"/>
        </w:rPr>
        <w:t>both slips</w:t>
      </w:r>
      <w:r w:rsidRPr="001E51A8">
        <w:rPr>
          <w:rFonts w:ascii="Tahoma" w:hAnsi="Tahoma" w:cs="Tahoma"/>
          <w:sz w:val="20"/>
          <w:szCs w:val="20"/>
        </w:rPr>
        <w:t xml:space="preserve"> in a sealed envelope.  These envelopes will be on the score board and must be returned to the Clubhouse and placed in the box provided.</w:t>
      </w:r>
    </w:p>
    <w:p w14:paraId="4EDA203E" w14:textId="77777777" w:rsidR="0095209C" w:rsidRPr="001E51A8" w:rsidRDefault="0095209C" w:rsidP="0095209C">
      <w:pPr>
        <w:tabs>
          <w:tab w:val="left" w:pos="720"/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ab/>
        <w:t>[1</w:t>
      </w:r>
      <w:r w:rsidRPr="001E51A8">
        <w:rPr>
          <w:rFonts w:ascii="Tahoma" w:hAnsi="Tahoma" w:cs="Tahoma"/>
          <w:sz w:val="20"/>
          <w:szCs w:val="20"/>
          <w:vertAlign w:val="superscript"/>
        </w:rPr>
        <w:t>st</w:t>
      </w:r>
      <w:r w:rsidRPr="001E51A8">
        <w:rPr>
          <w:rFonts w:ascii="Tahoma" w:hAnsi="Tahoma" w:cs="Tahoma"/>
          <w:sz w:val="20"/>
          <w:szCs w:val="20"/>
        </w:rPr>
        <w:t xml:space="preserve"> preference = 3 points: 2</w:t>
      </w:r>
      <w:r w:rsidRPr="001E51A8">
        <w:rPr>
          <w:rFonts w:ascii="Tahoma" w:hAnsi="Tahoma" w:cs="Tahoma"/>
          <w:sz w:val="20"/>
          <w:szCs w:val="20"/>
          <w:vertAlign w:val="superscript"/>
        </w:rPr>
        <w:t>nd</w:t>
      </w:r>
      <w:r w:rsidRPr="001E51A8">
        <w:rPr>
          <w:rFonts w:ascii="Tahoma" w:hAnsi="Tahoma" w:cs="Tahoma"/>
          <w:sz w:val="20"/>
          <w:szCs w:val="20"/>
        </w:rPr>
        <w:t xml:space="preserve"> preference = 2 points and 3</w:t>
      </w:r>
      <w:r w:rsidRPr="001E51A8">
        <w:rPr>
          <w:rFonts w:ascii="Tahoma" w:hAnsi="Tahoma" w:cs="Tahoma"/>
          <w:sz w:val="20"/>
          <w:szCs w:val="20"/>
          <w:vertAlign w:val="superscript"/>
        </w:rPr>
        <w:t>rd</w:t>
      </w:r>
      <w:r w:rsidRPr="001E51A8">
        <w:rPr>
          <w:rFonts w:ascii="Tahoma" w:hAnsi="Tahoma" w:cs="Tahoma"/>
          <w:sz w:val="20"/>
          <w:szCs w:val="20"/>
        </w:rPr>
        <w:t xml:space="preserve"> preference = 1 point.]</w:t>
      </w:r>
    </w:p>
    <w:p w14:paraId="2113C364" w14:textId="77777777" w:rsidR="0095209C" w:rsidRPr="004720B2" w:rsidRDefault="0095209C" w:rsidP="0095209C">
      <w:pPr>
        <w:tabs>
          <w:tab w:val="left" w:pos="720"/>
          <w:tab w:val="left" w:pos="1440"/>
        </w:tabs>
        <w:ind w:left="720" w:hanging="720"/>
        <w:jc w:val="both"/>
        <w:rPr>
          <w:rFonts w:ascii="Tahoma" w:hAnsi="Tahoma" w:cs="Tahoma"/>
          <w:sz w:val="12"/>
          <w:szCs w:val="12"/>
        </w:rPr>
      </w:pPr>
    </w:p>
    <w:p w14:paraId="0E3B9724" w14:textId="77777777" w:rsidR="0095209C" w:rsidRPr="001E51A8" w:rsidRDefault="0095209C" w:rsidP="0095209C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18.</w:t>
      </w:r>
      <w:r w:rsidRPr="001E51A8">
        <w:rPr>
          <w:rFonts w:ascii="Tahoma" w:hAnsi="Tahoma" w:cs="Tahoma"/>
          <w:sz w:val="20"/>
          <w:szCs w:val="20"/>
        </w:rPr>
        <w:tab/>
        <w:t>Dean Lawrence Medal awarded to Best Player in Grand Final as organized by CANA Board</w:t>
      </w:r>
    </w:p>
    <w:p w14:paraId="1F220251" w14:textId="77777777" w:rsidR="0095209C" w:rsidRPr="004720B2" w:rsidRDefault="0095209C" w:rsidP="0095209C">
      <w:pPr>
        <w:tabs>
          <w:tab w:val="left" w:pos="1440"/>
        </w:tabs>
        <w:jc w:val="both"/>
        <w:rPr>
          <w:rFonts w:ascii="Tahoma" w:hAnsi="Tahoma" w:cs="Tahoma"/>
          <w:sz w:val="12"/>
          <w:szCs w:val="12"/>
        </w:rPr>
      </w:pPr>
    </w:p>
    <w:p w14:paraId="76BFA6C7" w14:textId="5187C68A" w:rsidR="0095209C" w:rsidRPr="001E51A8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19.</w:t>
      </w:r>
      <w:r w:rsidRPr="001E51A8">
        <w:rPr>
          <w:rFonts w:ascii="Tahoma" w:hAnsi="Tahoma" w:cs="Tahoma"/>
          <w:sz w:val="20"/>
          <w:szCs w:val="20"/>
        </w:rPr>
        <w:tab/>
        <w:t>Scoring and Timekeeping:  The first named team is the official scorer and the second named team is the timekeeper/caller and check</w:t>
      </w:r>
      <w:r>
        <w:rPr>
          <w:rFonts w:ascii="Tahoma" w:hAnsi="Tahoma" w:cs="Tahoma"/>
          <w:sz w:val="20"/>
          <w:szCs w:val="20"/>
        </w:rPr>
        <w:t xml:space="preserve"> </w:t>
      </w:r>
      <w:r w:rsidRPr="001E51A8">
        <w:rPr>
          <w:rFonts w:ascii="Tahoma" w:hAnsi="Tahoma" w:cs="Tahoma"/>
          <w:sz w:val="20"/>
          <w:szCs w:val="20"/>
        </w:rPr>
        <w:t>scorer unless provided by the Host Association.  Scorer, timekeeper/caller and</w:t>
      </w:r>
      <w:r w:rsidRPr="001E51A8">
        <w:rPr>
          <w:rFonts w:ascii="Tahoma" w:hAnsi="Tahoma" w:cs="Tahoma"/>
          <w:b/>
          <w:sz w:val="20"/>
          <w:szCs w:val="20"/>
        </w:rPr>
        <w:t xml:space="preserve"> </w:t>
      </w:r>
      <w:r w:rsidRPr="001E51A8">
        <w:rPr>
          <w:rFonts w:ascii="Tahoma" w:hAnsi="Tahoma" w:cs="Tahoma"/>
          <w:sz w:val="20"/>
          <w:szCs w:val="20"/>
        </w:rPr>
        <w:t>check</w:t>
      </w:r>
      <w:r w:rsidR="00946F0F">
        <w:rPr>
          <w:rFonts w:ascii="Tahoma" w:hAnsi="Tahoma" w:cs="Tahoma"/>
          <w:sz w:val="20"/>
          <w:szCs w:val="20"/>
        </w:rPr>
        <w:t xml:space="preserve"> </w:t>
      </w:r>
      <w:r w:rsidRPr="001E51A8">
        <w:rPr>
          <w:rFonts w:ascii="Tahoma" w:hAnsi="Tahoma" w:cs="Tahoma"/>
          <w:sz w:val="20"/>
          <w:szCs w:val="20"/>
        </w:rPr>
        <w:t>scorer shall be 16 years and over.</w:t>
      </w:r>
    </w:p>
    <w:p w14:paraId="316E19D4" w14:textId="77777777" w:rsidR="0095209C" w:rsidRPr="004720B2" w:rsidRDefault="0095209C" w:rsidP="0095209C">
      <w:pPr>
        <w:tabs>
          <w:tab w:val="left" w:pos="1440"/>
        </w:tabs>
        <w:ind w:left="720" w:hanging="720"/>
        <w:jc w:val="both"/>
        <w:rPr>
          <w:rFonts w:ascii="Tahoma" w:hAnsi="Tahoma" w:cs="Tahoma"/>
          <w:sz w:val="12"/>
          <w:szCs w:val="12"/>
        </w:rPr>
      </w:pPr>
    </w:p>
    <w:p w14:paraId="67E1A577" w14:textId="59CCEBEB" w:rsidR="0095209C" w:rsidRPr="001E51A8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20.</w:t>
      </w:r>
      <w:r w:rsidRPr="001E51A8">
        <w:rPr>
          <w:rFonts w:ascii="Tahoma" w:hAnsi="Tahoma" w:cs="Tahoma"/>
          <w:sz w:val="20"/>
          <w:szCs w:val="20"/>
        </w:rPr>
        <w:tab/>
        <w:t xml:space="preserve">Match Balls:  </w:t>
      </w:r>
      <w:r w:rsidR="00CA4CA5">
        <w:rPr>
          <w:rFonts w:ascii="Tahoma" w:hAnsi="Tahoma" w:cs="Tahoma"/>
          <w:sz w:val="20"/>
          <w:szCs w:val="20"/>
        </w:rPr>
        <w:t>Each team is to provide their own match ball for all matches.</w:t>
      </w:r>
    </w:p>
    <w:p w14:paraId="5695C30F" w14:textId="77777777" w:rsidR="0095209C" w:rsidRPr="004720B2" w:rsidRDefault="0095209C" w:rsidP="0095209C">
      <w:pPr>
        <w:tabs>
          <w:tab w:val="left" w:pos="1440"/>
        </w:tabs>
        <w:ind w:left="720" w:hanging="720"/>
        <w:jc w:val="both"/>
        <w:rPr>
          <w:rFonts w:ascii="Tahoma" w:hAnsi="Tahoma" w:cs="Tahoma"/>
          <w:sz w:val="12"/>
          <w:szCs w:val="12"/>
        </w:rPr>
      </w:pPr>
    </w:p>
    <w:p w14:paraId="4A6907D1" w14:textId="77777777" w:rsidR="0095209C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21.</w:t>
      </w:r>
      <w:r w:rsidRPr="001E51A8">
        <w:rPr>
          <w:rFonts w:ascii="Tahoma" w:hAnsi="Tahoma" w:cs="Tahoma"/>
          <w:sz w:val="20"/>
          <w:szCs w:val="20"/>
        </w:rPr>
        <w:tab/>
        <w:t xml:space="preserve">First Aid:  All teams to provide their own first aid. </w:t>
      </w:r>
    </w:p>
    <w:p w14:paraId="3A5DAFF2" w14:textId="77777777" w:rsidR="0095209C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58366AFA" w14:textId="69A0353B" w:rsidR="0095209C" w:rsidRPr="001E51A8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2</w:t>
      </w:r>
      <w:r w:rsidR="00CA4CA5">
        <w:rPr>
          <w:rFonts w:ascii="Tahoma" w:hAnsi="Tahoma" w:cs="Tahoma"/>
          <w:sz w:val="20"/>
          <w:szCs w:val="20"/>
        </w:rPr>
        <w:t>2</w:t>
      </w:r>
      <w:r w:rsidRPr="001E51A8">
        <w:rPr>
          <w:rFonts w:ascii="Tahoma" w:hAnsi="Tahoma" w:cs="Tahoma"/>
          <w:sz w:val="20"/>
          <w:szCs w:val="20"/>
        </w:rPr>
        <w:t>.</w:t>
      </w:r>
      <w:r w:rsidRPr="001E51A8">
        <w:rPr>
          <w:rFonts w:ascii="Tahoma" w:hAnsi="Tahoma" w:cs="Tahoma"/>
          <w:sz w:val="20"/>
          <w:szCs w:val="20"/>
        </w:rPr>
        <w:tab/>
        <w:t>Meetings will be held as set out in the Program of Events.</w:t>
      </w:r>
    </w:p>
    <w:p w14:paraId="3AB2D223" w14:textId="77777777" w:rsidR="0095209C" w:rsidRPr="004720B2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12"/>
          <w:szCs w:val="12"/>
        </w:rPr>
      </w:pPr>
    </w:p>
    <w:p w14:paraId="79344FF8" w14:textId="2B881B09" w:rsidR="0095209C" w:rsidRPr="001E51A8" w:rsidRDefault="0095209C" w:rsidP="0095209C">
      <w:pPr>
        <w:tabs>
          <w:tab w:val="left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2</w:t>
      </w:r>
      <w:r w:rsidR="00CA4CA5">
        <w:rPr>
          <w:rFonts w:ascii="Tahoma" w:hAnsi="Tahoma" w:cs="Tahoma"/>
          <w:sz w:val="20"/>
          <w:szCs w:val="20"/>
        </w:rPr>
        <w:t>3</w:t>
      </w:r>
      <w:r w:rsidRPr="001E51A8">
        <w:rPr>
          <w:rFonts w:ascii="Tahoma" w:hAnsi="Tahoma" w:cs="Tahoma"/>
          <w:sz w:val="20"/>
          <w:szCs w:val="20"/>
        </w:rPr>
        <w:t>.</w:t>
      </w:r>
      <w:r w:rsidRPr="001E51A8">
        <w:rPr>
          <w:rFonts w:ascii="Tahoma" w:hAnsi="Tahoma" w:cs="Tahoma"/>
          <w:sz w:val="20"/>
          <w:szCs w:val="20"/>
        </w:rPr>
        <w:tab/>
        <w:t>Umpires are required to commence matches at the time programmed.</w:t>
      </w:r>
    </w:p>
    <w:p w14:paraId="66ECD354" w14:textId="77777777" w:rsidR="0095209C" w:rsidRPr="004720B2" w:rsidRDefault="0095209C" w:rsidP="0095209C">
      <w:pPr>
        <w:tabs>
          <w:tab w:val="left" w:pos="720"/>
          <w:tab w:val="left" w:pos="1440"/>
        </w:tabs>
        <w:ind w:left="426" w:hanging="426"/>
        <w:jc w:val="both"/>
        <w:rPr>
          <w:rFonts w:ascii="Tahoma" w:hAnsi="Tahoma" w:cs="Tahoma"/>
          <w:sz w:val="12"/>
          <w:szCs w:val="12"/>
        </w:rPr>
      </w:pPr>
    </w:p>
    <w:p w14:paraId="26742FA2" w14:textId="55F467BF" w:rsidR="0095209C" w:rsidRPr="001E51A8" w:rsidRDefault="0095209C" w:rsidP="0095209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2</w:t>
      </w:r>
      <w:r w:rsidR="00CA4CA5">
        <w:rPr>
          <w:rFonts w:ascii="Tahoma" w:hAnsi="Tahoma" w:cs="Tahoma"/>
          <w:sz w:val="20"/>
          <w:szCs w:val="20"/>
        </w:rPr>
        <w:t>4</w:t>
      </w:r>
      <w:r w:rsidRPr="001E51A8">
        <w:rPr>
          <w:rFonts w:ascii="Tahoma" w:hAnsi="Tahoma" w:cs="Tahoma"/>
          <w:sz w:val="20"/>
          <w:szCs w:val="20"/>
        </w:rPr>
        <w:t>.</w:t>
      </w:r>
      <w:r w:rsidRPr="001E51A8">
        <w:rPr>
          <w:rFonts w:ascii="Tahoma" w:hAnsi="Tahoma" w:cs="Tahoma"/>
          <w:sz w:val="20"/>
          <w:szCs w:val="20"/>
        </w:rPr>
        <w:tab/>
        <w:t>Each Team must supply an Umpire of suitable standard</w:t>
      </w:r>
      <w:r>
        <w:rPr>
          <w:rFonts w:ascii="Tahoma" w:hAnsi="Tahoma" w:cs="Tahoma"/>
          <w:sz w:val="20"/>
          <w:szCs w:val="20"/>
        </w:rPr>
        <w:t>.</w:t>
      </w:r>
    </w:p>
    <w:p w14:paraId="525425D4" w14:textId="77777777" w:rsidR="0095209C" w:rsidRPr="004720B2" w:rsidRDefault="0095209C" w:rsidP="0095209C">
      <w:pPr>
        <w:ind w:left="426" w:hanging="426"/>
        <w:jc w:val="both"/>
        <w:rPr>
          <w:rFonts w:ascii="Tahoma" w:hAnsi="Tahoma" w:cs="Tahoma"/>
          <w:sz w:val="12"/>
          <w:szCs w:val="12"/>
        </w:rPr>
      </w:pPr>
    </w:p>
    <w:p w14:paraId="013C16E7" w14:textId="65DBA473" w:rsidR="0095209C" w:rsidRPr="001E51A8" w:rsidRDefault="0095209C" w:rsidP="0095209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2</w:t>
      </w:r>
      <w:r w:rsidR="00CA4CA5">
        <w:rPr>
          <w:rFonts w:ascii="Tahoma" w:hAnsi="Tahoma" w:cs="Tahoma"/>
          <w:sz w:val="20"/>
          <w:szCs w:val="20"/>
        </w:rPr>
        <w:t>5</w:t>
      </w:r>
      <w:r w:rsidRPr="001E51A8">
        <w:rPr>
          <w:rFonts w:ascii="Tahoma" w:hAnsi="Tahoma" w:cs="Tahoma"/>
          <w:sz w:val="20"/>
          <w:szCs w:val="20"/>
        </w:rPr>
        <w:t>.</w:t>
      </w:r>
      <w:r w:rsidRPr="001E51A8">
        <w:rPr>
          <w:rFonts w:ascii="Tahoma" w:hAnsi="Tahoma" w:cs="Tahoma"/>
          <w:sz w:val="20"/>
          <w:szCs w:val="20"/>
        </w:rPr>
        <w:tab/>
        <w:t>Umpires must make themselves available for Finals/Meetings.</w:t>
      </w:r>
    </w:p>
    <w:p w14:paraId="79474A12" w14:textId="77777777" w:rsidR="0095209C" w:rsidRPr="0017151A" w:rsidRDefault="0095209C" w:rsidP="0095209C">
      <w:pPr>
        <w:ind w:left="426" w:hanging="426"/>
        <w:jc w:val="both"/>
        <w:rPr>
          <w:rFonts w:ascii="Tahoma" w:hAnsi="Tahoma" w:cs="Tahoma"/>
          <w:sz w:val="12"/>
          <w:szCs w:val="12"/>
        </w:rPr>
      </w:pPr>
    </w:p>
    <w:p w14:paraId="2FB30E52" w14:textId="59AAB648" w:rsidR="0095209C" w:rsidRPr="001E51A8" w:rsidRDefault="0095209C" w:rsidP="00CA4CA5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>.</w:t>
      </w:r>
      <w:r w:rsidRPr="001E51A8">
        <w:rPr>
          <w:rFonts w:ascii="Tahoma" w:hAnsi="Tahoma" w:cs="Tahoma"/>
          <w:sz w:val="20"/>
          <w:szCs w:val="20"/>
        </w:rPr>
        <w:tab/>
        <w:t xml:space="preserve">A </w:t>
      </w:r>
      <w:r w:rsidR="00CA4CA5">
        <w:rPr>
          <w:rFonts w:ascii="Tahoma" w:hAnsi="Tahoma" w:cs="Tahoma"/>
          <w:sz w:val="20"/>
          <w:szCs w:val="20"/>
        </w:rPr>
        <w:t>Judiciary</w:t>
      </w:r>
      <w:r w:rsidRPr="001E51A8">
        <w:rPr>
          <w:rFonts w:ascii="Tahoma" w:hAnsi="Tahoma" w:cs="Tahoma"/>
          <w:sz w:val="20"/>
          <w:szCs w:val="20"/>
        </w:rPr>
        <w:t xml:space="preserve"> Panel shall be convened by </w:t>
      </w:r>
      <w:r w:rsidR="00CA4CA5">
        <w:rPr>
          <w:rFonts w:ascii="Tahoma" w:hAnsi="Tahoma" w:cs="Tahoma"/>
          <w:sz w:val="20"/>
          <w:szCs w:val="20"/>
        </w:rPr>
        <w:t>the CANA Board</w:t>
      </w:r>
      <w:r w:rsidRPr="001E51A8">
        <w:rPr>
          <w:rFonts w:ascii="Tahoma" w:hAnsi="Tahoma" w:cs="Tahoma"/>
          <w:sz w:val="20"/>
          <w:szCs w:val="20"/>
        </w:rPr>
        <w:t xml:space="preserve"> and</w:t>
      </w:r>
      <w:r w:rsidR="00CA4CA5">
        <w:rPr>
          <w:rFonts w:ascii="Tahoma" w:hAnsi="Tahoma" w:cs="Tahoma"/>
          <w:sz w:val="20"/>
          <w:szCs w:val="20"/>
        </w:rPr>
        <w:t xml:space="preserve"> chaired by the </w:t>
      </w:r>
      <w:r w:rsidRPr="001E51A8">
        <w:rPr>
          <w:rFonts w:ascii="Tahoma" w:hAnsi="Tahoma" w:cs="Tahoma"/>
          <w:sz w:val="20"/>
          <w:szCs w:val="20"/>
        </w:rPr>
        <w:t>National Umpiring Director to deal with any alleged breaches of conduct. The Panel has the right to impose appropriate disciplinary action.</w:t>
      </w:r>
    </w:p>
    <w:p w14:paraId="03392DA5" w14:textId="77777777" w:rsidR="0095209C" w:rsidRPr="004720B2" w:rsidRDefault="0095209C" w:rsidP="0095209C">
      <w:pPr>
        <w:ind w:left="426" w:hanging="426"/>
        <w:jc w:val="both"/>
        <w:rPr>
          <w:rFonts w:ascii="Tahoma" w:hAnsi="Tahoma" w:cs="Tahoma"/>
          <w:sz w:val="12"/>
          <w:szCs w:val="12"/>
        </w:rPr>
      </w:pPr>
    </w:p>
    <w:p w14:paraId="4398BBDA" w14:textId="77777777" w:rsidR="0095209C" w:rsidRPr="001E51A8" w:rsidRDefault="0095209C" w:rsidP="0095209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28.</w:t>
      </w:r>
      <w:r w:rsidRPr="001E51A8">
        <w:rPr>
          <w:rFonts w:ascii="Tahoma" w:hAnsi="Tahoma" w:cs="Tahoma"/>
          <w:sz w:val="20"/>
          <w:szCs w:val="20"/>
        </w:rPr>
        <w:tab/>
        <w:t>Sports shorts may only be worn in Mixed Section as their registered uniform</w:t>
      </w:r>
      <w:r>
        <w:rPr>
          <w:rFonts w:ascii="Tahoma" w:hAnsi="Tahoma" w:cs="Tahoma"/>
          <w:sz w:val="20"/>
          <w:szCs w:val="20"/>
        </w:rPr>
        <w:t>.</w:t>
      </w:r>
    </w:p>
    <w:p w14:paraId="556B7AC7" w14:textId="77777777" w:rsidR="0095209C" w:rsidRPr="004720B2" w:rsidRDefault="0095209C" w:rsidP="0095209C">
      <w:pPr>
        <w:jc w:val="both"/>
        <w:rPr>
          <w:rFonts w:ascii="Tahoma" w:hAnsi="Tahoma" w:cs="Tahoma"/>
          <w:sz w:val="12"/>
          <w:szCs w:val="12"/>
        </w:rPr>
      </w:pPr>
    </w:p>
    <w:p w14:paraId="17521A4F" w14:textId="77777777" w:rsidR="0095209C" w:rsidRPr="001E51A8" w:rsidRDefault="0095209C" w:rsidP="0095209C">
      <w:pPr>
        <w:ind w:left="426" w:hanging="426"/>
        <w:rPr>
          <w:rFonts w:ascii="Tahoma" w:hAnsi="Tahoma" w:cs="Tahoma"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29.</w:t>
      </w:r>
      <w:r w:rsidRPr="001E51A8">
        <w:rPr>
          <w:rFonts w:ascii="Tahoma" w:hAnsi="Tahoma" w:cs="Tahoma"/>
          <w:sz w:val="20"/>
          <w:szCs w:val="20"/>
        </w:rPr>
        <w:tab/>
        <w:t>Gloves and bike pants are not permitted except on presentation of medical certificate and with the</w:t>
      </w:r>
      <w:r>
        <w:rPr>
          <w:rFonts w:ascii="Tahoma" w:hAnsi="Tahoma" w:cs="Tahoma"/>
          <w:sz w:val="20"/>
          <w:szCs w:val="20"/>
        </w:rPr>
        <w:t xml:space="preserve"> </w:t>
      </w:r>
      <w:r w:rsidRPr="001E51A8">
        <w:rPr>
          <w:rFonts w:ascii="Tahoma" w:hAnsi="Tahoma" w:cs="Tahoma"/>
          <w:sz w:val="20"/>
          <w:szCs w:val="20"/>
        </w:rPr>
        <w:t>permission of the Board</w:t>
      </w:r>
      <w:r>
        <w:rPr>
          <w:rFonts w:ascii="Tahoma" w:hAnsi="Tahoma" w:cs="Tahoma"/>
          <w:sz w:val="20"/>
          <w:szCs w:val="20"/>
        </w:rPr>
        <w:t>.</w:t>
      </w:r>
    </w:p>
    <w:p w14:paraId="43C7FF66" w14:textId="77777777" w:rsidR="0095209C" w:rsidRPr="004720B2" w:rsidRDefault="0095209C" w:rsidP="0095209C">
      <w:pPr>
        <w:jc w:val="both"/>
        <w:rPr>
          <w:rFonts w:ascii="Tahoma" w:hAnsi="Tahoma" w:cs="Tahoma"/>
          <w:sz w:val="12"/>
          <w:szCs w:val="12"/>
        </w:rPr>
      </w:pPr>
    </w:p>
    <w:p w14:paraId="6A9DB675" w14:textId="77777777" w:rsidR="0095209C" w:rsidRPr="001E51A8" w:rsidRDefault="0095209C" w:rsidP="0095209C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1E51A8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 </w:t>
      </w:r>
      <w:r w:rsidRPr="001E51A8">
        <w:rPr>
          <w:rFonts w:ascii="Tahoma" w:hAnsi="Tahoma" w:cs="Tahoma"/>
          <w:sz w:val="20"/>
          <w:szCs w:val="20"/>
        </w:rPr>
        <w:t>Each registered player must have their programmed number on each calf for selection purposes.</w:t>
      </w:r>
    </w:p>
    <w:p w14:paraId="3F6D8E81" w14:textId="77777777" w:rsidR="0095209C" w:rsidRPr="001E51A8" w:rsidRDefault="0095209C" w:rsidP="0095209C">
      <w:pPr>
        <w:jc w:val="both"/>
        <w:rPr>
          <w:rFonts w:ascii="Tahoma" w:hAnsi="Tahoma" w:cs="Tahoma"/>
          <w:sz w:val="20"/>
          <w:szCs w:val="20"/>
        </w:rPr>
      </w:pPr>
    </w:p>
    <w:sectPr w:rsidR="0095209C" w:rsidRPr="001E51A8" w:rsidSect="006A40F6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720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1D2F8" w14:textId="77777777" w:rsidR="00BC6DB7" w:rsidRDefault="00BC6DB7" w:rsidP="00454DE2">
      <w:r>
        <w:separator/>
      </w:r>
    </w:p>
  </w:endnote>
  <w:endnote w:type="continuationSeparator" w:id="0">
    <w:p w14:paraId="2C458B05" w14:textId="77777777" w:rsidR="00BC6DB7" w:rsidRDefault="00BC6DB7" w:rsidP="004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2BD8" w14:textId="77777777" w:rsidR="00F551A2" w:rsidRDefault="00B42253" w:rsidP="00F32222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1939E253" w14:textId="77777777" w:rsidR="00F551A2" w:rsidRDefault="00BC6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BAD4" w14:textId="77777777" w:rsidR="003E4524" w:rsidRPr="003E4524" w:rsidRDefault="00B42253">
    <w:pPr>
      <w:pStyle w:val="Footer"/>
      <w:jc w:val="right"/>
      <w:rPr>
        <w:sz w:val="16"/>
        <w:szCs w:val="16"/>
      </w:rPr>
    </w:pPr>
    <w:r w:rsidRPr="003E4524">
      <w:rPr>
        <w:sz w:val="16"/>
        <w:szCs w:val="16"/>
      </w:rPr>
      <w:fldChar w:fldCharType="begin"/>
    </w:r>
    <w:r w:rsidRPr="003E4524">
      <w:rPr>
        <w:sz w:val="16"/>
        <w:szCs w:val="16"/>
      </w:rPr>
      <w:instrText xml:space="preserve"> PAGE   \* MERGEFORMAT </w:instrText>
    </w:r>
    <w:r w:rsidRPr="003E4524">
      <w:rPr>
        <w:sz w:val="16"/>
        <w:szCs w:val="16"/>
      </w:rPr>
      <w:fldChar w:fldCharType="separate"/>
    </w:r>
    <w:r w:rsidR="00454DE2">
      <w:rPr>
        <w:noProof/>
        <w:sz w:val="16"/>
        <w:szCs w:val="16"/>
      </w:rPr>
      <w:t>1</w:t>
    </w:r>
    <w:r w:rsidRPr="003E4524">
      <w:rPr>
        <w:noProof/>
        <w:sz w:val="16"/>
        <w:szCs w:val="16"/>
      </w:rPr>
      <w:fldChar w:fldCharType="end"/>
    </w:r>
  </w:p>
  <w:p w14:paraId="137335F4" w14:textId="77777777" w:rsidR="0049515B" w:rsidRDefault="00BC6DB7" w:rsidP="0049515B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B864" w14:textId="77777777" w:rsidR="00CC08F5" w:rsidRDefault="00BC6DB7" w:rsidP="00CC08F5">
    <w:pPr>
      <w:pStyle w:val="Footer"/>
      <w:pBdr>
        <w:top w:val="single" w:sz="4" w:space="1" w:color="auto"/>
      </w:pBdr>
      <w:ind w:left="-360" w:firstLine="360"/>
      <w:jc w:val="center"/>
      <w:rPr>
        <w:b/>
        <w:sz w:val="20"/>
        <w:szCs w:val="20"/>
      </w:rPr>
    </w:pPr>
  </w:p>
  <w:p w14:paraId="1E5E95AB" w14:textId="77777777" w:rsidR="00CC08F5" w:rsidRPr="00D22E48" w:rsidRDefault="00B42253" w:rsidP="00CC08F5">
    <w:pPr>
      <w:pStyle w:val="Footer"/>
      <w:ind w:left="-360" w:firstLine="360"/>
      <w:jc w:val="center"/>
      <w:rPr>
        <w:rFonts w:ascii="Calibri" w:hAnsi="Calibri"/>
        <w:b/>
        <w:sz w:val="16"/>
        <w:szCs w:val="16"/>
      </w:rPr>
    </w:pPr>
    <w:r w:rsidRPr="00D22E48">
      <w:rPr>
        <w:rFonts w:ascii="Calibri" w:hAnsi="Calibri"/>
        <w:b/>
        <w:sz w:val="16"/>
        <w:szCs w:val="16"/>
      </w:rPr>
      <w:t xml:space="preserve">Secretary:  </w:t>
    </w:r>
    <w:proofErr w:type="spellStart"/>
    <w:r w:rsidRPr="00D22E48">
      <w:rPr>
        <w:rFonts w:ascii="Calibri" w:hAnsi="Calibri"/>
        <w:b/>
        <w:sz w:val="16"/>
        <w:szCs w:val="16"/>
      </w:rPr>
      <w:t>Mrs</w:t>
    </w:r>
    <w:proofErr w:type="spellEnd"/>
    <w:r w:rsidRPr="00D22E48">
      <w:rPr>
        <w:rFonts w:ascii="Calibri" w:hAnsi="Calibri"/>
        <w:b/>
        <w:sz w:val="16"/>
        <w:szCs w:val="16"/>
      </w:rPr>
      <w:t xml:space="preserve"> Marilyn </w:t>
    </w:r>
    <w:proofErr w:type="spellStart"/>
    <w:r w:rsidRPr="00D22E48">
      <w:rPr>
        <w:rFonts w:ascii="Calibri" w:hAnsi="Calibri"/>
        <w:b/>
        <w:sz w:val="16"/>
        <w:szCs w:val="16"/>
      </w:rPr>
      <w:t>Hindmarch</w:t>
    </w:r>
    <w:proofErr w:type="spellEnd"/>
    <w:r w:rsidRPr="00D22E48">
      <w:rPr>
        <w:rFonts w:ascii="Calibri" w:hAnsi="Calibri"/>
        <w:b/>
        <w:sz w:val="16"/>
        <w:szCs w:val="16"/>
      </w:rPr>
      <w:t xml:space="preserve"> – Mobile 0438 740 669</w:t>
    </w:r>
  </w:p>
  <w:p w14:paraId="2DA08395" w14:textId="77777777" w:rsidR="00CC08F5" w:rsidRPr="00D22E48" w:rsidRDefault="00BC6DB7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DAD57" w14:textId="77777777" w:rsidR="00BC6DB7" w:rsidRDefault="00BC6DB7" w:rsidP="00454DE2">
      <w:r>
        <w:separator/>
      </w:r>
    </w:p>
  </w:footnote>
  <w:footnote w:type="continuationSeparator" w:id="0">
    <w:p w14:paraId="2E11A30D" w14:textId="77777777" w:rsidR="00BC6DB7" w:rsidRDefault="00BC6DB7" w:rsidP="0045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4986" w14:textId="77777777" w:rsidR="00454DE2" w:rsidRDefault="00454DE2" w:rsidP="00454DE2">
    <w:pPr>
      <w:pStyle w:val="Header"/>
      <w:rPr>
        <w:b/>
        <w:sz w:val="18"/>
        <w:szCs w:val="18"/>
      </w:rPr>
    </w:pPr>
    <w:r w:rsidRPr="0017151A"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F20B324" wp14:editId="54856769">
          <wp:simplePos x="0" y="0"/>
          <wp:positionH relativeFrom="column">
            <wp:posOffset>0</wp:posOffset>
          </wp:positionH>
          <wp:positionV relativeFrom="paragraph">
            <wp:posOffset>193675</wp:posOffset>
          </wp:positionV>
          <wp:extent cx="1454150" cy="1080770"/>
          <wp:effectExtent l="19050" t="19050" r="0" b="5080"/>
          <wp:wrapSquare wrapText="bothSides"/>
          <wp:docPr id="2" name="Picture 2" descr="CANA Logo 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NA Logo Black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080770"/>
                  </a:xfrm>
                  <a:prstGeom prst="rect">
                    <a:avLst/>
                  </a:prstGeom>
                  <a:solidFill>
                    <a:srgbClr val="008000"/>
                  </a:solidFill>
                  <a:ln w="190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2018 CANA Carnival Competition Rules</w:t>
    </w:r>
    <w:r>
      <w:ptab w:relativeTo="margin" w:alignment="right" w:leader="none"/>
    </w:r>
    <w:r w:rsidRPr="00434FDE">
      <w:rPr>
        <w:b/>
        <w:sz w:val="18"/>
        <w:szCs w:val="18"/>
      </w:rPr>
      <w:t xml:space="preserve">Email: </w:t>
    </w:r>
    <w:hyperlink r:id="rId2" w:history="1">
      <w:r w:rsidRPr="007F3B86">
        <w:rPr>
          <w:rStyle w:val="Hyperlink"/>
          <w:rFonts w:eastAsiaTheme="majorEastAsia"/>
          <w:b/>
          <w:sz w:val="18"/>
          <w:szCs w:val="18"/>
        </w:rPr>
        <w:t>cananetballassn@gmail.com</w:t>
      </w:r>
    </w:hyperlink>
    <w:r w:rsidRPr="00434FD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</w:t>
    </w:r>
  </w:p>
  <w:p w14:paraId="00408C07" w14:textId="77777777" w:rsidR="00454DE2" w:rsidRDefault="00454DE2" w:rsidP="00454DE2">
    <w:pPr>
      <w:pStyle w:val="Header"/>
      <w:ind w:left="7200" w:firstLine="720"/>
    </w:pPr>
    <w:r w:rsidRPr="00434FDE">
      <w:rPr>
        <w:b/>
        <w:sz w:val="18"/>
        <w:szCs w:val="18"/>
      </w:rPr>
      <w:t xml:space="preserve">Website: </w:t>
    </w:r>
    <w:hyperlink r:id="rId3" w:history="1">
      <w:r w:rsidRPr="00434FDE">
        <w:rPr>
          <w:rStyle w:val="Hyperlink"/>
          <w:rFonts w:eastAsiaTheme="majorEastAsia"/>
          <w:b/>
          <w:sz w:val="18"/>
          <w:szCs w:val="18"/>
        </w:rPr>
        <w:t>www.cana.asn.au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460046"/>
    <w:multiLevelType w:val="singleLevel"/>
    <w:tmpl w:val="2B663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8E501D"/>
    <w:multiLevelType w:val="hybridMultilevel"/>
    <w:tmpl w:val="2868A294"/>
    <w:lvl w:ilvl="0" w:tplc="24B2451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6F0E0D"/>
    <w:multiLevelType w:val="multilevel"/>
    <w:tmpl w:val="723A7F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76224E35"/>
    <w:multiLevelType w:val="hybridMultilevel"/>
    <w:tmpl w:val="18B8C44A"/>
    <w:lvl w:ilvl="0" w:tplc="6B04E536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6"/>
  </w:num>
  <w:num w:numId="24">
    <w:abstractNumId w:val="16"/>
  </w:num>
  <w:num w:numId="25">
    <w:abstractNumId w:val="20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9C"/>
    <w:rsid w:val="00454DE2"/>
    <w:rsid w:val="004B6EEA"/>
    <w:rsid w:val="00645252"/>
    <w:rsid w:val="006D3D74"/>
    <w:rsid w:val="00946F0F"/>
    <w:rsid w:val="0095209C"/>
    <w:rsid w:val="00A9204E"/>
    <w:rsid w:val="00B42253"/>
    <w:rsid w:val="00BB2DF6"/>
    <w:rsid w:val="00BC6DB7"/>
    <w:rsid w:val="00CA4CA5"/>
    <w:rsid w:val="00D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9640"/>
  <w15:chartTrackingRefBased/>
  <w15:docId w15:val="{0F7EEC47-AE52-4DF8-92A5-5BAFD374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09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BodyTextIndent">
    <w:name w:val="Body Text Indent"/>
    <w:basedOn w:val="Normal"/>
    <w:link w:val="BodyTextIndentChar"/>
    <w:rsid w:val="0095209C"/>
    <w:pPr>
      <w:tabs>
        <w:tab w:val="left" w:pos="360"/>
        <w:tab w:val="left" w:pos="810"/>
      </w:tabs>
      <w:ind w:left="36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5209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95209C"/>
  </w:style>
  <w:style w:type="paragraph" w:styleId="ListParagraph">
    <w:name w:val="List Paragraph"/>
    <w:basedOn w:val="Normal"/>
    <w:uiPriority w:val="34"/>
    <w:qFormat/>
    <w:rsid w:val="009520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a.asn.au" TargetMode="External"/><Relationship Id="rId2" Type="http://schemas.openxmlformats.org/officeDocument/2006/relationships/hyperlink" Target="mailto:cananetballassn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2</cp:revision>
  <dcterms:created xsi:type="dcterms:W3CDTF">2018-04-11T11:46:00Z</dcterms:created>
  <dcterms:modified xsi:type="dcterms:W3CDTF">2018-04-11T11:46:00Z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